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2EBF" w:rsidRPr="00DA05CF" w:rsidRDefault="00176862" w:rsidP="002C17EC">
      <w:pPr>
        <w:jc w:val="center"/>
        <w:rPr>
          <w:rFonts w:ascii="Times New Roman" w:eastAsia="仿宋" w:hAnsi="Times New Roman"/>
          <w:b/>
          <w:sz w:val="28"/>
          <w:szCs w:val="28"/>
        </w:rPr>
      </w:pPr>
      <w:r w:rsidRPr="00DA05CF">
        <w:rPr>
          <w:rFonts w:ascii="Times New Roman" w:eastAsia="仿宋" w:hAnsi="仿宋"/>
          <w:b/>
          <w:sz w:val="28"/>
          <w:szCs w:val="28"/>
        </w:rPr>
        <w:t>南京航空航天大学民航学院</w:t>
      </w:r>
      <w:r w:rsidR="002C17EC" w:rsidRPr="00DA05CF">
        <w:rPr>
          <w:rFonts w:ascii="Times New Roman" w:eastAsia="仿宋" w:hAnsi="仿宋"/>
          <w:b/>
          <w:sz w:val="28"/>
          <w:szCs w:val="28"/>
        </w:rPr>
        <w:t>2016</w:t>
      </w:r>
      <w:r w:rsidR="002C17EC" w:rsidRPr="00DA05CF">
        <w:rPr>
          <w:rFonts w:ascii="Times New Roman" w:eastAsia="仿宋" w:hAnsi="仿宋"/>
          <w:b/>
          <w:sz w:val="28"/>
          <w:szCs w:val="28"/>
        </w:rPr>
        <w:t>年综合考核选拔优秀应届本科毕业生攻读硕士学位研究生办法（试行）</w:t>
      </w:r>
    </w:p>
    <w:p w:rsidR="002C17EC" w:rsidRPr="00DA05CF" w:rsidRDefault="002C17EC" w:rsidP="002C17EC">
      <w:pPr>
        <w:widowControl/>
        <w:spacing w:before="156" w:beforeAutospacing="1" w:after="100" w:afterAutospacing="1" w:line="375" w:lineRule="atLeast"/>
        <w:ind w:firstLineChars="200" w:firstLine="540"/>
        <w:jc w:val="left"/>
        <w:rPr>
          <w:rFonts w:ascii="Arial" w:hAnsi="Arial" w:cs="Arial"/>
          <w:kern w:val="0"/>
          <w:sz w:val="27"/>
          <w:szCs w:val="27"/>
        </w:rPr>
      </w:pPr>
      <w:r w:rsidRPr="00DA05CF">
        <w:rPr>
          <w:rFonts w:ascii="Arial" w:hAnsi="Arial" w:cs="Arial" w:hint="eastAsia"/>
          <w:kern w:val="0"/>
          <w:sz w:val="27"/>
          <w:szCs w:val="27"/>
        </w:rPr>
        <w:t>为更好地培养有志于我国民航事业的优秀人才，</w:t>
      </w:r>
      <w:r w:rsidRPr="00DA05CF">
        <w:rPr>
          <w:rFonts w:ascii="Arial" w:hAnsi="Arial" w:cs="Arial"/>
          <w:kern w:val="0"/>
          <w:sz w:val="27"/>
          <w:szCs w:val="27"/>
        </w:rPr>
        <w:t>根据学校综合考核选拔优秀应届本科毕业生攻读硕士学位研究生的工作安排（详见研究生院网站《关于开展</w:t>
      </w:r>
      <w:r w:rsidRPr="00DA05CF">
        <w:rPr>
          <w:rFonts w:ascii="Arial" w:hAnsi="Arial" w:cs="Arial"/>
          <w:kern w:val="0"/>
          <w:sz w:val="27"/>
          <w:szCs w:val="27"/>
        </w:rPr>
        <w:t>2016</w:t>
      </w:r>
      <w:r w:rsidRPr="00DA05CF">
        <w:rPr>
          <w:rFonts w:ascii="Arial" w:hAnsi="Arial" w:cs="Arial"/>
          <w:kern w:val="0"/>
          <w:sz w:val="27"/>
          <w:szCs w:val="27"/>
        </w:rPr>
        <w:t>年综合考核选拔优秀应届本科毕业生攻读硕士学位研究生的通知》</w:t>
      </w:r>
      <w:r w:rsidRPr="00DA05CF">
        <w:rPr>
          <w:rFonts w:ascii="Arial" w:hAnsi="Arial" w:cs="Arial" w:hint="eastAsia"/>
          <w:kern w:val="0"/>
          <w:sz w:val="27"/>
          <w:szCs w:val="27"/>
        </w:rPr>
        <w:t>），我院有关事项安排如下：</w:t>
      </w:r>
    </w:p>
    <w:p w:rsidR="00BF2EBF" w:rsidRPr="0083013A" w:rsidRDefault="00176862" w:rsidP="00796E13">
      <w:pPr>
        <w:widowControl/>
        <w:spacing w:beforeLines="50" w:afterLines="50" w:line="420" w:lineRule="exact"/>
        <w:ind w:firstLine="471"/>
        <w:jc w:val="left"/>
        <w:rPr>
          <w:rFonts w:ascii="Times New Roman" w:eastAsia="仿宋" w:hAnsi="Times New Roman"/>
          <w:color w:val="000000"/>
          <w:sz w:val="24"/>
          <w:szCs w:val="24"/>
        </w:rPr>
      </w:pPr>
      <w:r w:rsidRPr="0083013A">
        <w:rPr>
          <w:rFonts w:ascii="Times New Roman" w:eastAsia="仿宋" w:hAnsi="Times New Roman"/>
          <w:b/>
          <w:color w:val="000000"/>
          <w:kern w:val="0"/>
          <w:sz w:val="24"/>
          <w:szCs w:val="24"/>
        </w:rPr>
        <w:t>一、选拔方式</w:t>
      </w:r>
    </w:p>
    <w:p w:rsidR="0074121A" w:rsidRPr="0083013A" w:rsidRDefault="00176862" w:rsidP="00AD44D3">
      <w:pPr>
        <w:widowControl/>
        <w:spacing w:line="420" w:lineRule="exact"/>
        <w:ind w:firstLine="482"/>
        <w:jc w:val="left"/>
        <w:rPr>
          <w:rFonts w:ascii="Times New Roman" w:eastAsia="仿宋" w:hAnsi="Times New Roman"/>
          <w:color w:val="000000"/>
          <w:sz w:val="24"/>
          <w:szCs w:val="24"/>
        </w:rPr>
      </w:pPr>
      <w:r w:rsidRPr="0083013A">
        <w:rPr>
          <w:rFonts w:ascii="Times New Roman" w:eastAsia="仿宋" w:hAnsi="Times New Roman"/>
          <w:color w:val="000000"/>
          <w:kern w:val="0"/>
          <w:sz w:val="24"/>
          <w:szCs w:val="24"/>
        </w:rPr>
        <w:t>符合申请条件的应届本科毕业生有意向攻读我校硕士研究生，可申请我院组织的选拔，考核优秀者：（</w:t>
      </w:r>
      <w:r w:rsidRPr="0083013A">
        <w:rPr>
          <w:rFonts w:ascii="Times New Roman" w:eastAsia="仿宋" w:hAnsi="Times New Roman"/>
          <w:color w:val="000000"/>
          <w:kern w:val="0"/>
          <w:sz w:val="24"/>
          <w:szCs w:val="24"/>
        </w:rPr>
        <w:t>1</w:t>
      </w:r>
      <w:r w:rsidRPr="0083013A">
        <w:rPr>
          <w:rFonts w:ascii="Times New Roman" w:eastAsia="仿宋" w:hAnsi="Times New Roman"/>
          <w:color w:val="000000"/>
          <w:kern w:val="0"/>
          <w:sz w:val="24"/>
          <w:szCs w:val="24"/>
        </w:rPr>
        <w:t>）若取得推荐免试资格，则以推免生优先录取；（</w:t>
      </w:r>
      <w:r w:rsidRPr="0083013A">
        <w:rPr>
          <w:rFonts w:ascii="Times New Roman" w:eastAsia="仿宋" w:hAnsi="Times New Roman"/>
          <w:color w:val="000000"/>
          <w:kern w:val="0"/>
          <w:sz w:val="24"/>
          <w:szCs w:val="24"/>
        </w:rPr>
        <w:t>2</w:t>
      </w:r>
      <w:r w:rsidRPr="0083013A">
        <w:rPr>
          <w:rFonts w:ascii="Times New Roman" w:eastAsia="仿宋" w:hAnsi="Times New Roman"/>
          <w:color w:val="000000"/>
          <w:kern w:val="0"/>
          <w:sz w:val="24"/>
          <w:szCs w:val="24"/>
        </w:rPr>
        <w:t>）若第一志愿报考我院并参加全国硕士研究生招生考试，初试总成绩达到我院划定的相应学科（领域）复试分数线，则享有优先录取的资格。</w:t>
      </w:r>
    </w:p>
    <w:p w:rsidR="00BF2EBF" w:rsidRPr="0083013A" w:rsidRDefault="00176862" w:rsidP="00796E13">
      <w:pPr>
        <w:widowControl/>
        <w:spacing w:beforeLines="50" w:afterLines="50" w:line="420" w:lineRule="exact"/>
        <w:ind w:firstLine="471"/>
        <w:jc w:val="left"/>
        <w:rPr>
          <w:rFonts w:ascii="Times New Roman" w:eastAsia="仿宋" w:hAnsi="Times New Roman"/>
          <w:b/>
          <w:color w:val="000000"/>
          <w:kern w:val="0"/>
          <w:sz w:val="24"/>
          <w:szCs w:val="24"/>
        </w:rPr>
      </w:pPr>
      <w:r w:rsidRPr="0083013A">
        <w:rPr>
          <w:rFonts w:ascii="Times New Roman" w:eastAsia="仿宋" w:hAnsi="Times New Roman"/>
          <w:b/>
          <w:color w:val="000000"/>
          <w:kern w:val="0"/>
          <w:sz w:val="24"/>
          <w:szCs w:val="24"/>
        </w:rPr>
        <w:t>二、申请条件</w:t>
      </w:r>
    </w:p>
    <w:p w:rsidR="00BF2EBF" w:rsidRPr="0083013A" w:rsidRDefault="00176862" w:rsidP="00AD44D3">
      <w:pPr>
        <w:widowControl/>
        <w:spacing w:line="420" w:lineRule="exact"/>
        <w:ind w:firstLine="471"/>
        <w:jc w:val="left"/>
        <w:rPr>
          <w:rFonts w:ascii="Times New Roman" w:eastAsia="仿宋" w:hAnsi="Times New Roman"/>
          <w:color w:val="000000"/>
          <w:kern w:val="0"/>
          <w:sz w:val="24"/>
          <w:szCs w:val="24"/>
        </w:rPr>
      </w:pPr>
      <w:r w:rsidRPr="0083013A">
        <w:rPr>
          <w:rFonts w:ascii="Times New Roman" w:eastAsia="仿宋" w:hAnsi="Times New Roman"/>
          <w:color w:val="000000"/>
          <w:kern w:val="0"/>
          <w:sz w:val="24"/>
          <w:szCs w:val="24"/>
        </w:rPr>
        <w:t>申请参加我院选拔的学生应当同时具备以下条件：</w:t>
      </w:r>
    </w:p>
    <w:p w:rsidR="00BF2EBF" w:rsidRPr="0083013A" w:rsidRDefault="00176862" w:rsidP="00AD44D3">
      <w:pPr>
        <w:widowControl/>
        <w:spacing w:line="420" w:lineRule="exact"/>
        <w:ind w:firstLine="471"/>
        <w:jc w:val="left"/>
        <w:rPr>
          <w:rFonts w:ascii="Times New Roman" w:eastAsia="仿宋" w:hAnsi="Times New Roman"/>
          <w:color w:val="000000"/>
          <w:kern w:val="0"/>
          <w:sz w:val="24"/>
          <w:szCs w:val="24"/>
        </w:rPr>
      </w:pPr>
      <w:r w:rsidRPr="0083013A">
        <w:rPr>
          <w:rFonts w:ascii="Times New Roman" w:eastAsia="仿宋" w:hAnsi="Times New Roman"/>
          <w:color w:val="000000"/>
          <w:kern w:val="0"/>
          <w:sz w:val="24"/>
          <w:szCs w:val="24"/>
        </w:rPr>
        <w:t>1.</w:t>
      </w:r>
      <w:r w:rsidRPr="0083013A">
        <w:rPr>
          <w:rFonts w:ascii="Times New Roman" w:eastAsia="仿宋" w:hAnsi="Times New Roman"/>
          <w:color w:val="000000"/>
          <w:kern w:val="0"/>
          <w:sz w:val="24"/>
          <w:szCs w:val="24"/>
        </w:rPr>
        <w:t>具有良好的思想品德和政治素质，遵纪守法，在校期间未受过任何处分，身心健康；</w:t>
      </w:r>
    </w:p>
    <w:p w:rsidR="00BF2EBF" w:rsidRPr="0083013A" w:rsidRDefault="00176862" w:rsidP="00AD44D3">
      <w:pPr>
        <w:widowControl/>
        <w:spacing w:line="420" w:lineRule="exact"/>
        <w:ind w:firstLine="471"/>
        <w:jc w:val="left"/>
        <w:rPr>
          <w:rFonts w:ascii="Times New Roman" w:eastAsia="仿宋" w:hAnsi="Times New Roman"/>
          <w:color w:val="000000"/>
          <w:kern w:val="0"/>
          <w:sz w:val="24"/>
          <w:szCs w:val="24"/>
        </w:rPr>
      </w:pPr>
      <w:r w:rsidRPr="0083013A">
        <w:rPr>
          <w:rFonts w:ascii="Times New Roman" w:eastAsia="仿宋" w:hAnsi="Times New Roman"/>
          <w:color w:val="000000"/>
          <w:kern w:val="0"/>
          <w:sz w:val="24"/>
          <w:szCs w:val="24"/>
        </w:rPr>
        <w:t>2.</w:t>
      </w:r>
      <w:r w:rsidRPr="0083013A">
        <w:rPr>
          <w:rFonts w:ascii="Times New Roman" w:eastAsia="仿宋" w:hAnsi="Times New Roman"/>
          <w:color w:val="000000"/>
          <w:kern w:val="0"/>
          <w:sz w:val="24"/>
          <w:szCs w:val="24"/>
        </w:rPr>
        <w:t>综合素质高，具备良好的硕士研究生培养潜质，学风端正；</w:t>
      </w:r>
    </w:p>
    <w:p w:rsidR="00BF2EBF" w:rsidRPr="0083013A" w:rsidRDefault="00176862" w:rsidP="00AD44D3">
      <w:pPr>
        <w:widowControl/>
        <w:spacing w:line="420" w:lineRule="exact"/>
        <w:ind w:firstLine="471"/>
        <w:jc w:val="left"/>
        <w:rPr>
          <w:rFonts w:ascii="Times New Roman" w:eastAsia="仿宋" w:hAnsi="Times New Roman"/>
          <w:color w:val="000000"/>
          <w:kern w:val="0"/>
          <w:sz w:val="24"/>
          <w:szCs w:val="24"/>
        </w:rPr>
      </w:pPr>
      <w:r w:rsidRPr="0083013A">
        <w:rPr>
          <w:rFonts w:ascii="Times New Roman" w:eastAsia="仿宋" w:hAnsi="Times New Roman"/>
          <w:color w:val="000000"/>
          <w:kern w:val="0"/>
          <w:sz w:val="24"/>
          <w:szCs w:val="24"/>
        </w:rPr>
        <w:t>3.</w:t>
      </w:r>
      <w:r w:rsidRPr="0083013A">
        <w:rPr>
          <w:rFonts w:ascii="Times New Roman" w:eastAsia="仿宋" w:hAnsi="Times New Roman"/>
          <w:color w:val="000000"/>
          <w:kern w:val="0"/>
          <w:sz w:val="24"/>
          <w:szCs w:val="24"/>
        </w:rPr>
        <w:t>申请我院推荐免试或第一志愿报考我院参加全国硕士研究生招生考试，并须满足下列条件之一：</w:t>
      </w:r>
    </w:p>
    <w:p w:rsidR="00BF2EBF" w:rsidRPr="0083013A" w:rsidRDefault="00176862" w:rsidP="002C17EC">
      <w:pPr>
        <w:widowControl/>
        <w:spacing w:line="420" w:lineRule="exact"/>
        <w:ind w:firstLine="471"/>
        <w:jc w:val="left"/>
        <w:outlineLvl w:val="0"/>
        <w:rPr>
          <w:rFonts w:ascii="Times New Roman" w:eastAsia="仿宋" w:hAnsi="Times New Roman"/>
          <w:color w:val="000000"/>
          <w:kern w:val="0"/>
          <w:sz w:val="24"/>
          <w:szCs w:val="24"/>
        </w:rPr>
      </w:pPr>
      <w:r w:rsidRPr="0083013A">
        <w:rPr>
          <w:rFonts w:ascii="Times New Roman" w:eastAsia="仿宋" w:hAnsi="Times New Roman"/>
          <w:color w:val="000000"/>
          <w:kern w:val="0"/>
          <w:sz w:val="24"/>
          <w:szCs w:val="24"/>
        </w:rPr>
        <w:t>（</w:t>
      </w:r>
      <w:r w:rsidRPr="0083013A">
        <w:rPr>
          <w:rFonts w:ascii="Times New Roman" w:eastAsia="仿宋" w:hAnsi="Times New Roman"/>
          <w:color w:val="000000"/>
          <w:kern w:val="0"/>
          <w:sz w:val="24"/>
          <w:szCs w:val="24"/>
        </w:rPr>
        <w:t>1</w:t>
      </w:r>
      <w:r w:rsidRPr="0083013A">
        <w:rPr>
          <w:rFonts w:ascii="Times New Roman" w:eastAsia="仿宋" w:hAnsi="Times New Roman"/>
          <w:color w:val="000000"/>
          <w:kern w:val="0"/>
          <w:sz w:val="24"/>
          <w:szCs w:val="24"/>
        </w:rPr>
        <w:t>）</w:t>
      </w:r>
      <w:r w:rsidRPr="0083013A">
        <w:rPr>
          <w:rFonts w:ascii="Times New Roman" w:eastAsia="仿宋" w:hAnsi="Times New Roman"/>
          <w:color w:val="000000"/>
          <w:kern w:val="0"/>
          <w:sz w:val="24"/>
          <w:szCs w:val="24"/>
        </w:rPr>
        <w:t>“985</w:t>
      </w:r>
      <w:r w:rsidRPr="0083013A">
        <w:rPr>
          <w:rFonts w:ascii="Times New Roman" w:eastAsia="仿宋" w:hAnsi="Times New Roman"/>
          <w:color w:val="000000"/>
          <w:kern w:val="0"/>
          <w:sz w:val="24"/>
          <w:szCs w:val="24"/>
        </w:rPr>
        <w:t>工程</w:t>
      </w:r>
      <w:r w:rsidRPr="0083013A">
        <w:rPr>
          <w:rFonts w:ascii="Times New Roman" w:eastAsia="仿宋" w:hAnsi="Times New Roman"/>
          <w:color w:val="000000"/>
          <w:kern w:val="0"/>
          <w:sz w:val="24"/>
          <w:szCs w:val="24"/>
        </w:rPr>
        <w:t>”</w:t>
      </w:r>
      <w:r w:rsidRPr="0083013A">
        <w:rPr>
          <w:rFonts w:ascii="Times New Roman" w:eastAsia="仿宋" w:hAnsi="Times New Roman"/>
          <w:color w:val="000000"/>
          <w:kern w:val="0"/>
          <w:sz w:val="24"/>
          <w:szCs w:val="24"/>
        </w:rPr>
        <w:t>重点建设高校</w:t>
      </w:r>
      <w:r w:rsidRPr="0083013A">
        <w:rPr>
          <w:rFonts w:ascii="Times New Roman" w:eastAsia="仿宋" w:hAnsi="Times New Roman"/>
          <w:color w:val="000000"/>
          <w:kern w:val="0"/>
          <w:sz w:val="24"/>
          <w:szCs w:val="24"/>
        </w:rPr>
        <w:t>2016</w:t>
      </w:r>
      <w:r w:rsidRPr="0083013A">
        <w:rPr>
          <w:rFonts w:ascii="Times New Roman" w:eastAsia="仿宋" w:hAnsi="Times New Roman"/>
          <w:color w:val="000000"/>
          <w:kern w:val="0"/>
          <w:sz w:val="24"/>
          <w:szCs w:val="24"/>
        </w:rPr>
        <w:t>届本科毕业生；</w:t>
      </w:r>
    </w:p>
    <w:p w:rsidR="00BF2EBF" w:rsidRPr="0083013A" w:rsidRDefault="00176862" w:rsidP="00AD44D3">
      <w:pPr>
        <w:widowControl/>
        <w:spacing w:line="420" w:lineRule="exact"/>
        <w:ind w:firstLine="471"/>
        <w:jc w:val="left"/>
        <w:rPr>
          <w:rFonts w:ascii="Times New Roman" w:eastAsia="仿宋" w:hAnsi="Times New Roman"/>
          <w:color w:val="000000"/>
          <w:kern w:val="0"/>
          <w:sz w:val="24"/>
          <w:szCs w:val="24"/>
        </w:rPr>
      </w:pPr>
      <w:r w:rsidRPr="0083013A">
        <w:rPr>
          <w:rFonts w:ascii="Times New Roman" w:eastAsia="仿宋" w:hAnsi="Times New Roman"/>
          <w:color w:val="000000"/>
          <w:kern w:val="0"/>
          <w:sz w:val="24"/>
          <w:szCs w:val="24"/>
        </w:rPr>
        <w:t>（</w:t>
      </w:r>
      <w:r w:rsidRPr="0083013A">
        <w:rPr>
          <w:rFonts w:ascii="Times New Roman" w:eastAsia="仿宋" w:hAnsi="Times New Roman"/>
          <w:color w:val="000000"/>
          <w:kern w:val="0"/>
          <w:sz w:val="24"/>
          <w:szCs w:val="24"/>
        </w:rPr>
        <w:t>2</w:t>
      </w:r>
      <w:r w:rsidRPr="0083013A">
        <w:rPr>
          <w:rFonts w:ascii="Times New Roman" w:eastAsia="仿宋" w:hAnsi="Times New Roman"/>
          <w:color w:val="000000"/>
          <w:kern w:val="0"/>
          <w:sz w:val="24"/>
          <w:szCs w:val="24"/>
        </w:rPr>
        <w:t>）</w:t>
      </w:r>
      <w:r w:rsidRPr="0083013A">
        <w:rPr>
          <w:rFonts w:ascii="Times New Roman" w:eastAsia="仿宋" w:hAnsi="Times New Roman"/>
          <w:color w:val="000000"/>
          <w:kern w:val="0"/>
          <w:sz w:val="24"/>
          <w:szCs w:val="24"/>
        </w:rPr>
        <w:t>“211</w:t>
      </w:r>
      <w:r w:rsidRPr="0083013A">
        <w:rPr>
          <w:rFonts w:ascii="Times New Roman" w:eastAsia="仿宋" w:hAnsi="Times New Roman"/>
          <w:color w:val="000000"/>
          <w:kern w:val="0"/>
          <w:sz w:val="24"/>
          <w:szCs w:val="24"/>
        </w:rPr>
        <w:t>工程</w:t>
      </w:r>
      <w:r w:rsidRPr="0083013A">
        <w:rPr>
          <w:rFonts w:ascii="Times New Roman" w:eastAsia="仿宋" w:hAnsi="Times New Roman"/>
          <w:color w:val="000000"/>
          <w:kern w:val="0"/>
          <w:sz w:val="24"/>
          <w:szCs w:val="24"/>
        </w:rPr>
        <w:t>”</w:t>
      </w:r>
      <w:r w:rsidRPr="0083013A">
        <w:rPr>
          <w:rFonts w:ascii="Times New Roman" w:eastAsia="仿宋" w:hAnsi="Times New Roman"/>
          <w:color w:val="000000"/>
          <w:kern w:val="0"/>
          <w:sz w:val="24"/>
          <w:szCs w:val="24"/>
        </w:rPr>
        <w:t>重点建设高校</w:t>
      </w:r>
      <w:r w:rsidRPr="0083013A">
        <w:rPr>
          <w:rFonts w:ascii="Times New Roman" w:eastAsia="仿宋" w:hAnsi="Times New Roman"/>
          <w:color w:val="000000"/>
          <w:kern w:val="0"/>
          <w:sz w:val="24"/>
          <w:szCs w:val="24"/>
        </w:rPr>
        <w:t>2016</w:t>
      </w:r>
      <w:r w:rsidRPr="0083013A">
        <w:rPr>
          <w:rFonts w:ascii="Times New Roman" w:eastAsia="仿宋" w:hAnsi="Times New Roman"/>
          <w:color w:val="000000"/>
          <w:kern w:val="0"/>
          <w:sz w:val="24"/>
          <w:szCs w:val="24"/>
        </w:rPr>
        <w:t>届本科毕业生，且学习成绩在本专业同年级学生中排名前</w:t>
      </w:r>
      <w:r w:rsidRPr="0083013A">
        <w:rPr>
          <w:rFonts w:ascii="Times New Roman" w:eastAsia="仿宋" w:hAnsi="Times New Roman"/>
          <w:color w:val="000000"/>
          <w:kern w:val="0"/>
          <w:sz w:val="24"/>
          <w:szCs w:val="24"/>
        </w:rPr>
        <w:t>40%</w:t>
      </w:r>
      <w:r w:rsidRPr="0083013A">
        <w:rPr>
          <w:rFonts w:ascii="Times New Roman" w:eastAsia="仿宋" w:hAnsi="Times New Roman"/>
          <w:color w:val="000000"/>
          <w:kern w:val="0"/>
          <w:sz w:val="24"/>
          <w:szCs w:val="24"/>
        </w:rPr>
        <w:t>或</w:t>
      </w:r>
      <w:proofErr w:type="gramStart"/>
      <w:r w:rsidRPr="0083013A">
        <w:rPr>
          <w:rFonts w:ascii="Times New Roman" w:eastAsia="仿宋" w:hAnsi="Times New Roman"/>
          <w:color w:val="000000"/>
          <w:kern w:val="0"/>
          <w:sz w:val="24"/>
          <w:szCs w:val="24"/>
        </w:rPr>
        <w:t>具有推免资格</w:t>
      </w:r>
      <w:proofErr w:type="gramEnd"/>
      <w:r w:rsidRPr="0083013A">
        <w:rPr>
          <w:rFonts w:ascii="Times New Roman" w:eastAsia="仿宋" w:hAnsi="Times New Roman"/>
          <w:color w:val="000000"/>
          <w:kern w:val="0"/>
          <w:sz w:val="24"/>
          <w:szCs w:val="24"/>
        </w:rPr>
        <w:t>；</w:t>
      </w:r>
    </w:p>
    <w:p w:rsidR="0074121A" w:rsidRDefault="00176862" w:rsidP="00AD44D3">
      <w:pPr>
        <w:widowControl/>
        <w:spacing w:line="420" w:lineRule="exact"/>
        <w:ind w:firstLineChars="200" w:firstLine="480"/>
        <w:jc w:val="left"/>
        <w:rPr>
          <w:rFonts w:ascii="Times New Roman" w:eastAsia="仿宋" w:hAnsi="Times New Roman"/>
          <w:color w:val="000000"/>
          <w:kern w:val="0"/>
          <w:sz w:val="24"/>
          <w:szCs w:val="24"/>
        </w:rPr>
      </w:pPr>
      <w:r w:rsidRPr="0083013A">
        <w:rPr>
          <w:rFonts w:ascii="Times New Roman" w:eastAsia="仿宋" w:hAnsi="Times New Roman"/>
          <w:color w:val="000000"/>
          <w:kern w:val="0"/>
          <w:sz w:val="24"/>
          <w:szCs w:val="24"/>
        </w:rPr>
        <w:t>（</w:t>
      </w:r>
      <w:r w:rsidRPr="0083013A">
        <w:rPr>
          <w:rFonts w:ascii="Times New Roman" w:eastAsia="仿宋" w:hAnsi="Times New Roman"/>
          <w:color w:val="000000"/>
          <w:kern w:val="0"/>
          <w:sz w:val="24"/>
          <w:szCs w:val="24"/>
        </w:rPr>
        <w:t>3</w:t>
      </w:r>
      <w:r w:rsidRPr="0083013A">
        <w:rPr>
          <w:rFonts w:ascii="Times New Roman" w:eastAsia="仿宋" w:hAnsi="Times New Roman"/>
          <w:color w:val="000000"/>
          <w:kern w:val="0"/>
          <w:sz w:val="24"/>
          <w:szCs w:val="24"/>
        </w:rPr>
        <w:t>）</w:t>
      </w:r>
      <w:r w:rsidR="00AD44D3" w:rsidRPr="0083013A">
        <w:rPr>
          <w:rFonts w:ascii="Times New Roman" w:eastAsia="仿宋" w:hAnsi="Times New Roman"/>
          <w:color w:val="000000"/>
          <w:kern w:val="0"/>
          <w:sz w:val="24"/>
          <w:szCs w:val="24"/>
        </w:rPr>
        <w:t xml:space="preserve"> </w:t>
      </w:r>
      <w:r w:rsidRPr="0083013A">
        <w:rPr>
          <w:rFonts w:ascii="Times New Roman" w:eastAsia="仿宋" w:hAnsi="Times New Roman"/>
          <w:color w:val="000000"/>
          <w:kern w:val="0"/>
          <w:sz w:val="24"/>
          <w:szCs w:val="24"/>
        </w:rPr>
        <w:t>国家重点学科对应专业</w:t>
      </w:r>
      <w:r w:rsidRPr="0083013A">
        <w:rPr>
          <w:rFonts w:ascii="Times New Roman" w:eastAsia="仿宋" w:hAnsi="Times New Roman"/>
          <w:color w:val="000000"/>
          <w:kern w:val="0"/>
          <w:sz w:val="24"/>
          <w:szCs w:val="24"/>
        </w:rPr>
        <w:t>2016</w:t>
      </w:r>
      <w:r w:rsidRPr="0083013A">
        <w:rPr>
          <w:rFonts w:ascii="Times New Roman" w:eastAsia="仿宋" w:hAnsi="Times New Roman"/>
          <w:color w:val="000000"/>
          <w:kern w:val="0"/>
          <w:sz w:val="24"/>
          <w:szCs w:val="24"/>
        </w:rPr>
        <w:t>届本科毕业生，且学习成绩在本专业同年级学生中排名前</w:t>
      </w:r>
      <w:r w:rsidRPr="0083013A">
        <w:rPr>
          <w:rFonts w:ascii="Times New Roman" w:eastAsia="仿宋" w:hAnsi="Times New Roman"/>
          <w:color w:val="000000"/>
          <w:kern w:val="0"/>
          <w:sz w:val="24"/>
          <w:szCs w:val="24"/>
        </w:rPr>
        <w:t>30%</w:t>
      </w:r>
      <w:r w:rsidRPr="0083013A">
        <w:rPr>
          <w:rFonts w:ascii="Times New Roman" w:eastAsia="仿宋" w:hAnsi="Times New Roman"/>
          <w:color w:val="000000"/>
          <w:kern w:val="0"/>
          <w:sz w:val="24"/>
          <w:szCs w:val="24"/>
        </w:rPr>
        <w:t>或</w:t>
      </w:r>
      <w:proofErr w:type="gramStart"/>
      <w:r w:rsidRPr="0083013A">
        <w:rPr>
          <w:rFonts w:ascii="Times New Roman" w:eastAsia="仿宋" w:hAnsi="Times New Roman"/>
          <w:color w:val="000000"/>
          <w:kern w:val="0"/>
          <w:sz w:val="24"/>
          <w:szCs w:val="24"/>
        </w:rPr>
        <w:t>具有推免资格</w:t>
      </w:r>
      <w:proofErr w:type="gramEnd"/>
      <w:r w:rsidRPr="0083013A">
        <w:rPr>
          <w:rFonts w:ascii="Times New Roman" w:eastAsia="仿宋" w:hAnsi="Times New Roman"/>
          <w:color w:val="000000"/>
          <w:kern w:val="0"/>
          <w:sz w:val="24"/>
          <w:szCs w:val="24"/>
        </w:rPr>
        <w:t>；</w:t>
      </w:r>
    </w:p>
    <w:p w:rsidR="002C17EC" w:rsidRPr="00DA05CF" w:rsidRDefault="002C17EC" w:rsidP="002C17EC">
      <w:pPr>
        <w:widowControl/>
        <w:spacing w:line="420" w:lineRule="exact"/>
        <w:ind w:firstLineChars="200" w:firstLine="480"/>
        <w:jc w:val="left"/>
        <w:rPr>
          <w:rFonts w:ascii="Times New Roman" w:eastAsia="仿宋" w:hAnsi="Times New Roman"/>
          <w:kern w:val="0"/>
          <w:sz w:val="24"/>
          <w:szCs w:val="24"/>
        </w:rPr>
      </w:pPr>
      <w:r w:rsidRPr="00DA05CF">
        <w:rPr>
          <w:rFonts w:ascii="Times New Roman" w:eastAsia="仿宋" w:hAnsi="Times New Roman" w:hint="eastAsia"/>
          <w:kern w:val="0"/>
          <w:sz w:val="24"/>
          <w:szCs w:val="24"/>
        </w:rPr>
        <w:t>（</w:t>
      </w:r>
      <w:r w:rsidRPr="00DA05CF">
        <w:rPr>
          <w:rFonts w:ascii="Times New Roman" w:eastAsia="仿宋" w:hAnsi="Times New Roman" w:hint="eastAsia"/>
          <w:kern w:val="0"/>
          <w:sz w:val="24"/>
          <w:szCs w:val="24"/>
        </w:rPr>
        <w:t>4</w:t>
      </w:r>
      <w:r w:rsidRPr="00DA05CF">
        <w:rPr>
          <w:rFonts w:ascii="Times New Roman" w:eastAsia="仿宋" w:hAnsi="Times New Roman" w:hint="eastAsia"/>
          <w:kern w:val="0"/>
          <w:sz w:val="24"/>
          <w:szCs w:val="24"/>
        </w:rPr>
        <w:t>）所在学校对应的学科具有一级学科博士点（此条件适用于“交通运输工程、计算机科学与工程、电气工程及其自动化、信息工程、管理科学与工程、机械工程等相关学科”）的</w:t>
      </w:r>
      <w:r w:rsidRPr="00DA05CF">
        <w:rPr>
          <w:rFonts w:ascii="Times New Roman" w:eastAsia="仿宋" w:hAnsi="Times New Roman" w:hint="eastAsia"/>
          <w:kern w:val="0"/>
          <w:sz w:val="24"/>
          <w:szCs w:val="24"/>
        </w:rPr>
        <w:t>2016</w:t>
      </w:r>
      <w:r w:rsidRPr="00DA05CF">
        <w:rPr>
          <w:rFonts w:ascii="Times New Roman" w:eastAsia="仿宋" w:hAnsi="Times New Roman" w:hint="eastAsia"/>
          <w:kern w:val="0"/>
          <w:sz w:val="24"/>
          <w:szCs w:val="24"/>
        </w:rPr>
        <w:t>届</w:t>
      </w:r>
      <w:proofErr w:type="gramStart"/>
      <w:r w:rsidR="00E079CA">
        <w:rPr>
          <w:rFonts w:ascii="Times New Roman" w:eastAsia="仿宋" w:hAnsi="Times New Roman" w:hint="eastAsia"/>
          <w:kern w:val="0"/>
          <w:sz w:val="24"/>
          <w:szCs w:val="24"/>
        </w:rPr>
        <w:t>具有推免资格</w:t>
      </w:r>
      <w:proofErr w:type="gramEnd"/>
      <w:r w:rsidR="00E079CA">
        <w:rPr>
          <w:rFonts w:ascii="Times New Roman" w:eastAsia="仿宋" w:hAnsi="Times New Roman" w:hint="eastAsia"/>
          <w:kern w:val="0"/>
          <w:sz w:val="24"/>
          <w:szCs w:val="24"/>
        </w:rPr>
        <w:t>的</w:t>
      </w:r>
      <w:r w:rsidR="005466B5">
        <w:rPr>
          <w:rFonts w:ascii="Times New Roman" w:eastAsia="仿宋" w:hAnsi="Times New Roman" w:hint="eastAsia"/>
          <w:kern w:val="0"/>
          <w:sz w:val="24"/>
          <w:szCs w:val="24"/>
        </w:rPr>
        <w:t>应届</w:t>
      </w:r>
      <w:r w:rsidR="00E079CA">
        <w:rPr>
          <w:rFonts w:ascii="Times New Roman" w:eastAsia="仿宋" w:hAnsi="Times New Roman" w:hint="eastAsia"/>
          <w:kern w:val="0"/>
          <w:sz w:val="24"/>
          <w:szCs w:val="24"/>
        </w:rPr>
        <w:t>本科毕业生。</w:t>
      </w:r>
    </w:p>
    <w:p w:rsidR="0074121A" w:rsidRPr="0083013A" w:rsidRDefault="00176862" w:rsidP="00796E13">
      <w:pPr>
        <w:widowControl/>
        <w:spacing w:beforeLines="50" w:afterLines="50" w:line="420" w:lineRule="exact"/>
        <w:ind w:firstLine="471"/>
        <w:jc w:val="left"/>
        <w:outlineLvl w:val="0"/>
        <w:rPr>
          <w:rFonts w:ascii="Times New Roman" w:eastAsia="仿宋" w:hAnsi="Times New Roman"/>
          <w:b/>
          <w:color w:val="000000"/>
          <w:kern w:val="0"/>
          <w:sz w:val="24"/>
          <w:szCs w:val="24"/>
        </w:rPr>
      </w:pPr>
      <w:r w:rsidRPr="0083013A">
        <w:rPr>
          <w:rFonts w:ascii="Times New Roman" w:eastAsia="仿宋" w:hAnsi="Times New Roman"/>
          <w:b/>
          <w:color w:val="000000"/>
          <w:kern w:val="0"/>
          <w:sz w:val="24"/>
          <w:szCs w:val="24"/>
        </w:rPr>
        <w:t>三、考核的主要内容</w:t>
      </w:r>
    </w:p>
    <w:p w:rsidR="00BF2EBF" w:rsidRPr="0083013A" w:rsidRDefault="00176862" w:rsidP="00AD44D3">
      <w:pPr>
        <w:widowControl/>
        <w:spacing w:line="420" w:lineRule="exact"/>
        <w:ind w:firstLineChars="200" w:firstLine="480"/>
        <w:jc w:val="left"/>
        <w:rPr>
          <w:rFonts w:ascii="Times New Roman" w:eastAsia="仿宋" w:hAnsi="Times New Roman"/>
          <w:kern w:val="0"/>
          <w:sz w:val="24"/>
          <w:szCs w:val="24"/>
        </w:rPr>
      </w:pPr>
      <w:r w:rsidRPr="0083013A">
        <w:rPr>
          <w:rFonts w:ascii="Times New Roman" w:eastAsia="仿宋" w:hAnsi="Times New Roman"/>
          <w:kern w:val="0"/>
          <w:sz w:val="24"/>
          <w:szCs w:val="24"/>
        </w:rPr>
        <w:lastRenderedPageBreak/>
        <w:t>1.</w:t>
      </w:r>
      <w:r w:rsidRPr="0083013A">
        <w:rPr>
          <w:rFonts w:ascii="Times New Roman" w:eastAsia="仿宋" w:hAnsi="Times New Roman"/>
          <w:kern w:val="0"/>
          <w:sz w:val="24"/>
          <w:szCs w:val="24"/>
        </w:rPr>
        <w:t>专业水平测试，包括本专业的基本知识、基本原理，对相关学科的基础知识的了解程度等；</w:t>
      </w:r>
    </w:p>
    <w:p w:rsidR="00BF2EBF" w:rsidRPr="0083013A" w:rsidRDefault="00176862" w:rsidP="00AD44D3">
      <w:pPr>
        <w:widowControl/>
        <w:spacing w:line="420" w:lineRule="exact"/>
        <w:ind w:leftChars="228" w:left="479"/>
        <w:jc w:val="left"/>
        <w:rPr>
          <w:rFonts w:ascii="Times New Roman" w:eastAsia="仿宋" w:hAnsi="Times New Roman"/>
          <w:kern w:val="0"/>
          <w:sz w:val="24"/>
          <w:szCs w:val="24"/>
        </w:rPr>
      </w:pPr>
      <w:r w:rsidRPr="0083013A">
        <w:rPr>
          <w:rFonts w:ascii="Times New Roman" w:eastAsia="仿宋" w:hAnsi="Times New Roman"/>
          <w:kern w:val="0"/>
          <w:sz w:val="24"/>
          <w:szCs w:val="24"/>
        </w:rPr>
        <w:t>2.</w:t>
      </w:r>
      <w:r w:rsidRPr="0083013A">
        <w:rPr>
          <w:rFonts w:ascii="Times New Roman" w:eastAsia="仿宋" w:hAnsi="Times New Roman"/>
          <w:kern w:val="0"/>
          <w:sz w:val="24"/>
          <w:szCs w:val="24"/>
        </w:rPr>
        <w:t>创新能力考察，包括分析和解决问题的思维方式，开展科学研究的能力；</w:t>
      </w:r>
    </w:p>
    <w:p w:rsidR="00BF2EBF" w:rsidRPr="0083013A" w:rsidRDefault="00176862" w:rsidP="00AD44D3">
      <w:pPr>
        <w:widowControl/>
        <w:spacing w:line="420" w:lineRule="exact"/>
        <w:ind w:leftChars="228" w:left="479"/>
        <w:jc w:val="left"/>
        <w:rPr>
          <w:rFonts w:ascii="Times New Roman" w:eastAsia="仿宋" w:hAnsi="Times New Roman"/>
          <w:kern w:val="0"/>
          <w:sz w:val="24"/>
          <w:szCs w:val="24"/>
        </w:rPr>
      </w:pPr>
      <w:r w:rsidRPr="0083013A">
        <w:rPr>
          <w:rFonts w:ascii="Times New Roman" w:eastAsia="仿宋" w:hAnsi="Times New Roman"/>
          <w:kern w:val="0"/>
          <w:sz w:val="24"/>
          <w:szCs w:val="24"/>
        </w:rPr>
        <w:t>3.</w:t>
      </w:r>
      <w:r w:rsidRPr="0083013A">
        <w:rPr>
          <w:rFonts w:ascii="Times New Roman" w:eastAsia="仿宋" w:hAnsi="Times New Roman"/>
          <w:kern w:val="0"/>
          <w:sz w:val="24"/>
          <w:szCs w:val="24"/>
        </w:rPr>
        <w:t>外语水平测试，包括外语听说水平测试；</w:t>
      </w:r>
    </w:p>
    <w:p w:rsidR="00BF2EBF" w:rsidRPr="0083013A" w:rsidRDefault="00176862" w:rsidP="00AD44D3">
      <w:pPr>
        <w:widowControl/>
        <w:autoSpaceDE w:val="0"/>
        <w:spacing w:line="420" w:lineRule="exact"/>
        <w:ind w:firstLineChars="200" w:firstLine="480"/>
        <w:jc w:val="left"/>
        <w:rPr>
          <w:rFonts w:ascii="Times New Roman" w:eastAsia="仿宋" w:hAnsi="Times New Roman"/>
          <w:kern w:val="0"/>
          <w:sz w:val="24"/>
          <w:szCs w:val="24"/>
        </w:rPr>
      </w:pPr>
      <w:r w:rsidRPr="0083013A">
        <w:rPr>
          <w:rFonts w:ascii="Times New Roman" w:eastAsia="仿宋" w:hAnsi="Times New Roman"/>
          <w:kern w:val="0"/>
          <w:sz w:val="24"/>
          <w:szCs w:val="24"/>
        </w:rPr>
        <w:t>4.</w:t>
      </w:r>
      <w:r w:rsidRPr="0083013A">
        <w:rPr>
          <w:rFonts w:ascii="Times New Roman" w:eastAsia="仿宋" w:hAnsi="Times New Roman"/>
          <w:kern w:val="0"/>
          <w:sz w:val="24"/>
          <w:szCs w:val="24"/>
        </w:rPr>
        <w:t>综合素质考察，包括思想品质、身心健康、人文素养、表达能力、团队协作精神等考察。</w:t>
      </w:r>
    </w:p>
    <w:p w:rsidR="00BF2EBF" w:rsidRPr="0083013A" w:rsidRDefault="00AD44D3" w:rsidP="00796E13">
      <w:pPr>
        <w:widowControl/>
        <w:spacing w:beforeLines="50" w:afterLines="50" w:line="420" w:lineRule="exact"/>
        <w:ind w:firstLine="471"/>
        <w:jc w:val="left"/>
        <w:outlineLvl w:val="0"/>
        <w:rPr>
          <w:rFonts w:ascii="Times New Roman" w:eastAsia="仿宋" w:hAnsi="Times New Roman"/>
          <w:b/>
          <w:color w:val="000000"/>
          <w:kern w:val="0"/>
          <w:sz w:val="24"/>
          <w:szCs w:val="24"/>
        </w:rPr>
      </w:pPr>
      <w:r w:rsidRPr="0083013A">
        <w:rPr>
          <w:rFonts w:ascii="Times New Roman" w:eastAsia="仿宋" w:hAnsi="Times New Roman"/>
          <w:b/>
          <w:color w:val="000000"/>
          <w:kern w:val="0"/>
          <w:sz w:val="24"/>
          <w:szCs w:val="24"/>
        </w:rPr>
        <w:t>四、</w:t>
      </w:r>
      <w:r w:rsidR="00176862" w:rsidRPr="0083013A">
        <w:rPr>
          <w:rFonts w:ascii="Times New Roman" w:eastAsia="仿宋" w:hAnsi="Times New Roman"/>
          <w:b/>
          <w:color w:val="000000"/>
          <w:kern w:val="0"/>
          <w:sz w:val="24"/>
          <w:szCs w:val="24"/>
        </w:rPr>
        <w:t>考核优秀者奖励政策</w:t>
      </w:r>
    </w:p>
    <w:p w:rsidR="007236DF" w:rsidRPr="0083013A" w:rsidRDefault="007236DF" w:rsidP="00AD44D3">
      <w:pPr>
        <w:widowControl/>
        <w:spacing w:line="420" w:lineRule="exact"/>
        <w:ind w:left="142" w:firstLineChars="200" w:firstLine="480"/>
        <w:jc w:val="left"/>
        <w:rPr>
          <w:rFonts w:ascii="Times New Roman" w:eastAsia="仿宋" w:hAnsi="Times New Roman"/>
          <w:sz w:val="24"/>
          <w:szCs w:val="24"/>
        </w:rPr>
      </w:pPr>
      <w:r w:rsidRPr="0083013A">
        <w:rPr>
          <w:rFonts w:ascii="Times New Roman" w:eastAsia="仿宋" w:hAnsi="Times New Roman"/>
          <w:sz w:val="24"/>
          <w:szCs w:val="24"/>
        </w:rPr>
        <w:t>1.</w:t>
      </w:r>
      <w:r w:rsidRPr="0083013A">
        <w:rPr>
          <w:rFonts w:ascii="Times New Roman" w:eastAsia="仿宋" w:hAnsi="Times New Roman"/>
          <w:sz w:val="24"/>
          <w:szCs w:val="24"/>
        </w:rPr>
        <w:t>推荐免试生政策</w:t>
      </w:r>
    </w:p>
    <w:p w:rsidR="007236DF" w:rsidRPr="0083013A" w:rsidRDefault="00AD44D3" w:rsidP="00AD44D3">
      <w:pPr>
        <w:widowControl/>
        <w:spacing w:line="420" w:lineRule="exact"/>
        <w:ind w:firstLine="471"/>
        <w:jc w:val="left"/>
        <w:rPr>
          <w:rFonts w:ascii="Times New Roman" w:eastAsia="仿宋" w:hAnsi="Times New Roman"/>
          <w:color w:val="000000"/>
          <w:kern w:val="0"/>
          <w:sz w:val="24"/>
          <w:szCs w:val="24"/>
        </w:rPr>
      </w:pPr>
      <w:r w:rsidRPr="0083013A">
        <w:rPr>
          <w:rFonts w:ascii="Times New Roman" w:eastAsia="仿宋" w:hAnsi="Times New Roman"/>
          <w:color w:val="000000"/>
          <w:kern w:val="0"/>
          <w:sz w:val="24"/>
          <w:szCs w:val="24"/>
        </w:rPr>
        <w:t>（</w:t>
      </w:r>
      <w:r w:rsidRPr="0083013A">
        <w:rPr>
          <w:rFonts w:ascii="Times New Roman" w:eastAsia="仿宋" w:hAnsi="Times New Roman"/>
          <w:color w:val="000000"/>
          <w:kern w:val="0"/>
          <w:sz w:val="24"/>
          <w:szCs w:val="24"/>
        </w:rPr>
        <w:t>1</w:t>
      </w:r>
      <w:r w:rsidRPr="0083013A">
        <w:rPr>
          <w:rFonts w:ascii="Times New Roman" w:eastAsia="仿宋" w:hAnsi="Times New Roman"/>
          <w:color w:val="000000"/>
          <w:kern w:val="0"/>
          <w:sz w:val="24"/>
          <w:szCs w:val="24"/>
        </w:rPr>
        <w:t>）</w:t>
      </w:r>
      <w:r w:rsidR="007236DF" w:rsidRPr="0083013A">
        <w:rPr>
          <w:rFonts w:ascii="Times New Roman" w:eastAsia="仿宋" w:hAnsi="Times New Roman"/>
          <w:color w:val="000000"/>
          <w:kern w:val="0"/>
          <w:sz w:val="24"/>
          <w:szCs w:val="24"/>
        </w:rPr>
        <w:t>若取得本科所在高校推荐免试资格并报考我校，我校将以推免生优先录取；</w:t>
      </w:r>
    </w:p>
    <w:p w:rsidR="007236DF" w:rsidRPr="0083013A" w:rsidRDefault="007236DF" w:rsidP="00AD44D3">
      <w:pPr>
        <w:widowControl/>
        <w:spacing w:line="420" w:lineRule="exact"/>
        <w:ind w:firstLine="471"/>
        <w:jc w:val="left"/>
        <w:rPr>
          <w:rFonts w:ascii="Times New Roman" w:eastAsia="仿宋" w:hAnsi="Times New Roman"/>
          <w:color w:val="000000"/>
          <w:kern w:val="0"/>
          <w:sz w:val="24"/>
          <w:szCs w:val="24"/>
        </w:rPr>
      </w:pPr>
      <w:r w:rsidRPr="0083013A">
        <w:rPr>
          <w:rFonts w:ascii="Times New Roman" w:eastAsia="仿宋" w:hAnsi="Times New Roman"/>
          <w:color w:val="000000"/>
          <w:kern w:val="0"/>
          <w:sz w:val="24"/>
          <w:szCs w:val="24"/>
        </w:rPr>
        <w:t>（</w:t>
      </w:r>
      <w:r w:rsidRPr="0083013A">
        <w:rPr>
          <w:rFonts w:ascii="Times New Roman" w:eastAsia="仿宋" w:hAnsi="Times New Roman"/>
          <w:color w:val="000000"/>
          <w:kern w:val="0"/>
          <w:sz w:val="24"/>
          <w:szCs w:val="24"/>
        </w:rPr>
        <w:t>2</w:t>
      </w:r>
      <w:r w:rsidRPr="0083013A">
        <w:rPr>
          <w:rFonts w:ascii="Times New Roman" w:eastAsia="仿宋" w:hAnsi="Times New Roman"/>
          <w:color w:val="000000"/>
          <w:kern w:val="0"/>
          <w:sz w:val="24"/>
          <w:szCs w:val="24"/>
        </w:rPr>
        <w:t>）将设新生特别奖学金，择优奖励</w:t>
      </w:r>
      <w:r w:rsidRPr="0083013A">
        <w:rPr>
          <w:rFonts w:ascii="Times New Roman" w:eastAsia="仿宋" w:hAnsi="Times New Roman"/>
          <w:color w:val="000000"/>
          <w:kern w:val="0"/>
          <w:sz w:val="24"/>
          <w:szCs w:val="24"/>
        </w:rPr>
        <w:t>10-15</w:t>
      </w:r>
      <w:r w:rsidRPr="0083013A">
        <w:rPr>
          <w:rFonts w:ascii="Times New Roman" w:eastAsia="仿宋" w:hAnsi="Times New Roman"/>
          <w:color w:val="000000"/>
          <w:kern w:val="0"/>
          <w:sz w:val="24"/>
          <w:szCs w:val="24"/>
        </w:rPr>
        <w:t>名录取我校的推荐免试生，每人奖励</w:t>
      </w:r>
      <w:r w:rsidRPr="0083013A">
        <w:rPr>
          <w:rFonts w:ascii="Times New Roman" w:eastAsia="仿宋" w:hAnsi="Times New Roman"/>
          <w:color w:val="000000"/>
          <w:kern w:val="0"/>
          <w:sz w:val="24"/>
          <w:szCs w:val="24"/>
        </w:rPr>
        <w:t>20000</w:t>
      </w:r>
      <w:r w:rsidRPr="0083013A">
        <w:rPr>
          <w:rFonts w:ascii="Times New Roman" w:eastAsia="仿宋" w:hAnsi="Times New Roman"/>
          <w:color w:val="000000"/>
          <w:kern w:val="0"/>
          <w:sz w:val="24"/>
          <w:szCs w:val="24"/>
        </w:rPr>
        <w:t>元，其他奖助学金可兼得；</w:t>
      </w:r>
    </w:p>
    <w:p w:rsidR="007236DF" w:rsidRDefault="007236DF" w:rsidP="00AD44D3">
      <w:pPr>
        <w:widowControl/>
        <w:spacing w:line="420" w:lineRule="exact"/>
        <w:ind w:firstLine="471"/>
        <w:jc w:val="left"/>
        <w:rPr>
          <w:rFonts w:ascii="Times New Roman" w:eastAsia="仿宋" w:hAnsi="Times New Roman"/>
          <w:color w:val="000000"/>
          <w:kern w:val="0"/>
          <w:sz w:val="24"/>
          <w:szCs w:val="24"/>
        </w:rPr>
      </w:pPr>
      <w:r w:rsidRPr="0083013A">
        <w:rPr>
          <w:rFonts w:ascii="Times New Roman" w:eastAsia="仿宋" w:hAnsi="Times New Roman"/>
          <w:color w:val="000000"/>
          <w:kern w:val="0"/>
          <w:sz w:val="24"/>
          <w:szCs w:val="24"/>
        </w:rPr>
        <w:t>（</w:t>
      </w:r>
      <w:r w:rsidRPr="0083013A">
        <w:rPr>
          <w:rFonts w:ascii="Times New Roman" w:eastAsia="仿宋" w:hAnsi="Times New Roman"/>
          <w:color w:val="000000"/>
          <w:kern w:val="0"/>
          <w:sz w:val="24"/>
          <w:szCs w:val="24"/>
        </w:rPr>
        <w:t>3</w:t>
      </w:r>
      <w:r w:rsidRPr="0083013A">
        <w:rPr>
          <w:rFonts w:ascii="Times New Roman" w:eastAsia="仿宋" w:hAnsi="Times New Roman"/>
          <w:color w:val="000000"/>
          <w:kern w:val="0"/>
          <w:sz w:val="24"/>
          <w:szCs w:val="24"/>
        </w:rPr>
        <w:t>）经考核优秀的推荐免试</w:t>
      </w:r>
      <w:proofErr w:type="gramStart"/>
      <w:r w:rsidRPr="0083013A">
        <w:rPr>
          <w:rFonts w:ascii="Times New Roman" w:eastAsia="仿宋" w:hAnsi="Times New Roman"/>
          <w:color w:val="000000"/>
          <w:kern w:val="0"/>
          <w:sz w:val="24"/>
          <w:szCs w:val="24"/>
        </w:rPr>
        <w:t>生根据</w:t>
      </w:r>
      <w:proofErr w:type="gramEnd"/>
      <w:r w:rsidRPr="0083013A">
        <w:rPr>
          <w:rFonts w:ascii="Times New Roman" w:eastAsia="仿宋" w:hAnsi="Times New Roman"/>
          <w:color w:val="000000"/>
          <w:kern w:val="0"/>
          <w:sz w:val="24"/>
          <w:szCs w:val="24"/>
        </w:rPr>
        <w:t>其个人意向优先向我校院士、长江学者、杰青等团队优秀导师推荐</w:t>
      </w:r>
      <w:r w:rsidR="003974CF">
        <w:rPr>
          <w:rFonts w:ascii="Times New Roman" w:eastAsia="仿宋" w:hAnsi="Times New Roman" w:hint="eastAsia"/>
          <w:color w:val="000000"/>
          <w:kern w:val="0"/>
          <w:sz w:val="24"/>
          <w:szCs w:val="24"/>
        </w:rPr>
        <w:t>;</w:t>
      </w:r>
    </w:p>
    <w:p w:rsidR="003974CF" w:rsidRPr="0083013A" w:rsidRDefault="003974CF" w:rsidP="00AD44D3">
      <w:pPr>
        <w:widowControl/>
        <w:spacing w:line="420" w:lineRule="exact"/>
        <w:ind w:firstLine="471"/>
        <w:jc w:val="left"/>
        <w:rPr>
          <w:rFonts w:ascii="Times New Roman" w:eastAsia="仿宋" w:hAnsi="Times New Roman"/>
          <w:color w:val="000000"/>
          <w:kern w:val="0"/>
          <w:sz w:val="24"/>
          <w:szCs w:val="24"/>
        </w:rPr>
      </w:pPr>
      <w:r>
        <w:rPr>
          <w:rFonts w:ascii="Times New Roman" w:eastAsia="仿宋" w:hAnsi="Times New Roman" w:hint="eastAsia"/>
          <w:color w:val="000000"/>
          <w:kern w:val="0"/>
          <w:sz w:val="24"/>
          <w:szCs w:val="24"/>
        </w:rPr>
        <w:t xml:space="preserve">(4) </w:t>
      </w:r>
      <w:r w:rsidRPr="00DA05CF">
        <w:rPr>
          <w:rFonts w:ascii="Times New Roman" w:eastAsia="仿宋" w:hAnsi="Times New Roman"/>
          <w:kern w:val="0"/>
          <w:sz w:val="24"/>
          <w:szCs w:val="24"/>
        </w:rPr>
        <w:t>第一志愿报考我院的</w:t>
      </w:r>
      <w:proofErr w:type="gramStart"/>
      <w:r w:rsidRPr="00DA05CF">
        <w:rPr>
          <w:rFonts w:ascii="Times New Roman" w:eastAsia="仿宋" w:hAnsi="Times New Roman"/>
          <w:kern w:val="0"/>
          <w:sz w:val="24"/>
          <w:szCs w:val="24"/>
        </w:rPr>
        <w:t>直博或</w:t>
      </w:r>
      <w:proofErr w:type="gramEnd"/>
      <w:r w:rsidRPr="00DA05CF">
        <w:rPr>
          <w:rFonts w:ascii="Times New Roman" w:eastAsia="仿宋" w:hAnsi="Times New Roman"/>
          <w:kern w:val="0"/>
          <w:sz w:val="24"/>
          <w:szCs w:val="24"/>
        </w:rPr>
        <w:t>在</w:t>
      </w:r>
      <w:r w:rsidRPr="00DA05CF">
        <w:rPr>
          <w:rFonts w:ascii="Times New Roman" w:eastAsia="仿宋" w:hAnsi="Times New Roman"/>
          <w:kern w:val="0"/>
          <w:sz w:val="24"/>
          <w:szCs w:val="24"/>
        </w:rPr>
        <w:t>“985</w:t>
      </w:r>
      <w:r w:rsidRPr="00DA05CF">
        <w:rPr>
          <w:rFonts w:ascii="Times New Roman" w:eastAsia="仿宋" w:hAnsi="Times New Roman"/>
          <w:kern w:val="0"/>
          <w:sz w:val="24"/>
          <w:szCs w:val="24"/>
        </w:rPr>
        <w:t>工程</w:t>
      </w:r>
      <w:r w:rsidRPr="00DA05CF">
        <w:rPr>
          <w:rFonts w:ascii="Times New Roman" w:eastAsia="仿宋" w:hAnsi="Times New Roman"/>
          <w:kern w:val="0"/>
          <w:sz w:val="24"/>
          <w:szCs w:val="24"/>
        </w:rPr>
        <w:t>”</w:t>
      </w:r>
      <w:r w:rsidRPr="00DA05CF">
        <w:rPr>
          <w:rFonts w:ascii="Times New Roman" w:eastAsia="仿宋" w:hAnsi="Times New Roman"/>
          <w:kern w:val="0"/>
          <w:sz w:val="24"/>
          <w:szCs w:val="24"/>
        </w:rPr>
        <w:t>学校</w:t>
      </w:r>
      <w:proofErr w:type="gramStart"/>
      <w:r w:rsidRPr="00DA05CF">
        <w:rPr>
          <w:rFonts w:ascii="Times New Roman" w:eastAsia="仿宋" w:hAnsi="Times New Roman"/>
          <w:kern w:val="0"/>
          <w:sz w:val="24"/>
          <w:szCs w:val="24"/>
        </w:rPr>
        <w:t>获得推免资格</w:t>
      </w:r>
      <w:proofErr w:type="gramEnd"/>
      <w:r w:rsidRPr="00DA05CF">
        <w:rPr>
          <w:rFonts w:ascii="Times New Roman" w:eastAsia="仿宋" w:hAnsi="Times New Roman"/>
          <w:kern w:val="0"/>
          <w:sz w:val="24"/>
          <w:szCs w:val="24"/>
        </w:rPr>
        <w:t>的学生，入学后将获得一万元学院奖学金；</w:t>
      </w:r>
    </w:p>
    <w:p w:rsidR="007236DF" w:rsidRPr="0083013A" w:rsidRDefault="007236DF" w:rsidP="00AD44D3">
      <w:pPr>
        <w:widowControl/>
        <w:spacing w:line="420" w:lineRule="exact"/>
        <w:ind w:left="142" w:firstLineChars="200" w:firstLine="480"/>
        <w:jc w:val="left"/>
        <w:rPr>
          <w:rFonts w:ascii="Times New Roman" w:eastAsia="仿宋" w:hAnsi="Times New Roman"/>
          <w:sz w:val="24"/>
          <w:szCs w:val="24"/>
        </w:rPr>
      </w:pPr>
      <w:r w:rsidRPr="0083013A">
        <w:rPr>
          <w:rFonts w:ascii="Times New Roman" w:eastAsia="仿宋" w:hAnsi="Times New Roman"/>
          <w:sz w:val="24"/>
          <w:szCs w:val="24"/>
        </w:rPr>
        <w:t>2.</w:t>
      </w:r>
      <w:r w:rsidRPr="0083013A">
        <w:rPr>
          <w:rFonts w:ascii="Times New Roman" w:eastAsia="仿宋" w:hAnsi="Times New Roman"/>
          <w:sz w:val="24"/>
          <w:szCs w:val="24"/>
        </w:rPr>
        <w:t>统考生政策</w:t>
      </w:r>
    </w:p>
    <w:p w:rsidR="007236DF" w:rsidRPr="0083013A" w:rsidRDefault="007236DF" w:rsidP="00AD44D3">
      <w:pPr>
        <w:widowControl/>
        <w:spacing w:line="420" w:lineRule="exact"/>
        <w:ind w:firstLine="471"/>
        <w:jc w:val="left"/>
        <w:rPr>
          <w:rFonts w:ascii="Times New Roman" w:eastAsia="仿宋" w:hAnsi="Times New Roman"/>
          <w:color w:val="000000"/>
          <w:kern w:val="0"/>
          <w:sz w:val="24"/>
          <w:szCs w:val="24"/>
        </w:rPr>
      </w:pPr>
      <w:r w:rsidRPr="0083013A">
        <w:rPr>
          <w:rFonts w:ascii="Times New Roman" w:eastAsia="仿宋" w:hAnsi="Times New Roman"/>
          <w:color w:val="000000"/>
          <w:kern w:val="0"/>
          <w:sz w:val="24"/>
          <w:szCs w:val="24"/>
        </w:rPr>
        <w:t>（</w:t>
      </w:r>
      <w:r w:rsidRPr="0083013A">
        <w:rPr>
          <w:rFonts w:ascii="Times New Roman" w:eastAsia="仿宋" w:hAnsi="Times New Roman"/>
          <w:color w:val="000000"/>
          <w:kern w:val="0"/>
          <w:sz w:val="24"/>
          <w:szCs w:val="24"/>
        </w:rPr>
        <w:t>1</w:t>
      </w:r>
      <w:r w:rsidRPr="0083013A">
        <w:rPr>
          <w:rFonts w:ascii="Times New Roman" w:eastAsia="仿宋" w:hAnsi="Times New Roman"/>
          <w:color w:val="000000"/>
          <w:kern w:val="0"/>
          <w:sz w:val="24"/>
          <w:szCs w:val="24"/>
        </w:rPr>
        <w:t>）参加</w:t>
      </w:r>
      <w:r w:rsidRPr="0083013A">
        <w:rPr>
          <w:rFonts w:ascii="Times New Roman" w:eastAsia="仿宋" w:hAnsi="Times New Roman"/>
          <w:color w:val="000000"/>
          <w:kern w:val="0"/>
          <w:sz w:val="24"/>
          <w:szCs w:val="24"/>
        </w:rPr>
        <w:t>2016</w:t>
      </w:r>
      <w:r w:rsidRPr="0083013A">
        <w:rPr>
          <w:rFonts w:ascii="Times New Roman" w:eastAsia="仿宋" w:hAnsi="Times New Roman"/>
          <w:color w:val="000000"/>
          <w:kern w:val="0"/>
          <w:sz w:val="24"/>
          <w:szCs w:val="24"/>
        </w:rPr>
        <w:t>年全国硕士研究生招生考试，且第一志愿报考我校，初试成绩达到报考专业的我校复试分数线，即享有优先录取的资格；</w:t>
      </w:r>
    </w:p>
    <w:p w:rsidR="007236DF" w:rsidRPr="0083013A" w:rsidRDefault="007236DF" w:rsidP="00AD44D3">
      <w:pPr>
        <w:widowControl/>
        <w:spacing w:line="420" w:lineRule="exact"/>
        <w:ind w:firstLine="471"/>
        <w:jc w:val="left"/>
        <w:rPr>
          <w:rFonts w:ascii="Times New Roman" w:eastAsia="仿宋" w:hAnsi="Times New Roman"/>
          <w:color w:val="000000"/>
          <w:kern w:val="0"/>
          <w:sz w:val="24"/>
          <w:szCs w:val="24"/>
        </w:rPr>
      </w:pPr>
      <w:r w:rsidRPr="0083013A">
        <w:rPr>
          <w:rFonts w:ascii="Times New Roman" w:eastAsia="仿宋" w:hAnsi="Times New Roman"/>
          <w:color w:val="000000"/>
          <w:kern w:val="0"/>
          <w:sz w:val="24"/>
          <w:szCs w:val="24"/>
        </w:rPr>
        <w:t>（</w:t>
      </w:r>
      <w:r w:rsidRPr="0083013A">
        <w:rPr>
          <w:rFonts w:ascii="Times New Roman" w:eastAsia="仿宋" w:hAnsi="Times New Roman"/>
          <w:color w:val="000000"/>
          <w:kern w:val="0"/>
          <w:sz w:val="24"/>
          <w:szCs w:val="24"/>
        </w:rPr>
        <w:t>2</w:t>
      </w:r>
      <w:r w:rsidRPr="0083013A">
        <w:rPr>
          <w:rFonts w:ascii="Times New Roman" w:eastAsia="仿宋" w:hAnsi="Times New Roman"/>
          <w:color w:val="000000"/>
          <w:kern w:val="0"/>
          <w:sz w:val="24"/>
          <w:szCs w:val="24"/>
        </w:rPr>
        <w:t>）参加</w:t>
      </w:r>
      <w:r w:rsidRPr="0083013A">
        <w:rPr>
          <w:rFonts w:ascii="Times New Roman" w:eastAsia="仿宋" w:hAnsi="Times New Roman"/>
          <w:color w:val="000000"/>
          <w:kern w:val="0"/>
          <w:sz w:val="24"/>
          <w:szCs w:val="24"/>
        </w:rPr>
        <w:t>2016</w:t>
      </w:r>
      <w:r w:rsidRPr="0083013A">
        <w:rPr>
          <w:rFonts w:ascii="Times New Roman" w:eastAsia="仿宋" w:hAnsi="Times New Roman"/>
          <w:color w:val="000000"/>
          <w:kern w:val="0"/>
          <w:sz w:val="24"/>
          <w:szCs w:val="24"/>
        </w:rPr>
        <w:t>年全国硕士研究生招生考试，且第一志愿报考我校，初试成绩达到所填报志愿专业国家初试分数线，但未达到报考专业的我校复试分数线，即可享有优先校内调剂的资格；</w:t>
      </w:r>
    </w:p>
    <w:p w:rsidR="00BF2EBF" w:rsidRPr="0083013A" w:rsidRDefault="007236DF" w:rsidP="00AD44D3">
      <w:pPr>
        <w:widowControl/>
        <w:spacing w:line="420" w:lineRule="exact"/>
        <w:ind w:firstLine="471"/>
        <w:jc w:val="left"/>
        <w:rPr>
          <w:rFonts w:ascii="Times New Roman" w:eastAsia="仿宋" w:hAnsi="Times New Roman"/>
          <w:color w:val="000000"/>
          <w:kern w:val="0"/>
          <w:sz w:val="24"/>
          <w:szCs w:val="24"/>
        </w:rPr>
      </w:pPr>
      <w:r w:rsidRPr="0083013A">
        <w:rPr>
          <w:rFonts w:ascii="Times New Roman" w:eastAsia="仿宋" w:hAnsi="Times New Roman"/>
          <w:color w:val="000000"/>
          <w:kern w:val="0"/>
          <w:sz w:val="24"/>
          <w:szCs w:val="24"/>
        </w:rPr>
        <w:t>（</w:t>
      </w:r>
      <w:r w:rsidRPr="0083013A">
        <w:rPr>
          <w:rFonts w:ascii="Times New Roman" w:eastAsia="仿宋" w:hAnsi="Times New Roman"/>
          <w:color w:val="000000"/>
          <w:kern w:val="0"/>
          <w:sz w:val="24"/>
          <w:szCs w:val="24"/>
        </w:rPr>
        <w:t>3</w:t>
      </w:r>
      <w:r w:rsidRPr="0083013A">
        <w:rPr>
          <w:rFonts w:ascii="Times New Roman" w:eastAsia="仿宋" w:hAnsi="Times New Roman"/>
          <w:color w:val="000000"/>
          <w:kern w:val="0"/>
          <w:sz w:val="24"/>
          <w:szCs w:val="24"/>
        </w:rPr>
        <w:t>）第一志愿报考我校且被我校录取的统考生（不含定向生），第一学年享受学业奖学金</w:t>
      </w:r>
      <w:r w:rsidRPr="0083013A">
        <w:rPr>
          <w:rFonts w:ascii="Times New Roman" w:eastAsia="仿宋" w:hAnsi="Times New Roman"/>
          <w:color w:val="000000"/>
          <w:kern w:val="0"/>
          <w:sz w:val="24"/>
          <w:szCs w:val="24"/>
        </w:rPr>
        <w:t>10000</w:t>
      </w:r>
      <w:r w:rsidRPr="0083013A">
        <w:rPr>
          <w:rFonts w:ascii="Times New Roman" w:eastAsia="仿宋" w:hAnsi="Times New Roman"/>
          <w:color w:val="000000"/>
          <w:kern w:val="0"/>
          <w:sz w:val="24"/>
          <w:szCs w:val="24"/>
        </w:rPr>
        <w:t>元。</w:t>
      </w:r>
    </w:p>
    <w:p w:rsidR="00BF2EBF" w:rsidRPr="006D734C" w:rsidRDefault="0074121A" w:rsidP="00AD44D3">
      <w:pPr>
        <w:widowControl/>
        <w:spacing w:line="420" w:lineRule="exact"/>
        <w:ind w:firstLine="471"/>
        <w:jc w:val="left"/>
        <w:rPr>
          <w:rFonts w:ascii="Times New Roman" w:eastAsia="仿宋" w:hAnsi="Times New Roman"/>
          <w:color w:val="0070C0"/>
          <w:kern w:val="0"/>
          <w:sz w:val="24"/>
          <w:szCs w:val="24"/>
        </w:rPr>
      </w:pPr>
      <w:r w:rsidRPr="00DA05CF">
        <w:rPr>
          <w:rFonts w:ascii="Times New Roman" w:eastAsia="仿宋" w:hAnsi="Times New Roman"/>
          <w:kern w:val="0"/>
          <w:sz w:val="24"/>
          <w:szCs w:val="24"/>
        </w:rPr>
        <w:t>（</w:t>
      </w:r>
      <w:r w:rsidRPr="00DA05CF">
        <w:rPr>
          <w:rFonts w:ascii="Times New Roman" w:eastAsia="仿宋" w:hAnsi="Times New Roman"/>
          <w:kern w:val="0"/>
          <w:sz w:val="24"/>
          <w:szCs w:val="24"/>
        </w:rPr>
        <w:t>4</w:t>
      </w:r>
      <w:r w:rsidRPr="00DA05CF">
        <w:rPr>
          <w:rFonts w:ascii="Times New Roman" w:eastAsia="仿宋" w:hAnsi="Times New Roman"/>
          <w:kern w:val="0"/>
          <w:sz w:val="24"/>
          <w:szCs w:val="24"/>
        </w:rPr>
        <w:t>）</w:t>
      </w:r>
      <w:r w:rsidR="003974CF" w:rsidRPr="00DA05CF">
        <w:rPr>
          <w:rFonts w:ascii="Times New Roman" w:eastAsia="仿宋" w:hAnsi="Times New Roman"/>
          <w:kern w:val="0"/>
          <w:sz w:val="24"/>
          <w:szCs w:val="24"/>
        </w:rPr>
        <w:t xml:space="preserve"> </w:t>
      </w:r>
      <w:r w:rsidR="00176862" w:rsidRPr="00DA05CF">
        <w:rPr>
          <w:rFonts w:ascii="Times New Roman" w:eastAsia="仿宋" w:hAnsi="Times New Roman"/>
          <w:kern w:val="0"/>
          <w:sz w:val="24"/>
          <w:szCs w:val="24"/>
        </w:rPr>
        <w:t>“211</w:t>
      </w:r>
      <w:r w:rsidR="00176862" w:rsidRPr="00DA05CF">
        <w:rPr>
          <w:rFonts w:ascii="Times New Roman" w:eastAsia="仿宋" w:hAnsi="Times New Roman"/>
          <w:kern w:val="0"/>
          <w:sz w:val="24"/>
          <w:szCs w:val="24"/>
        </w:rPr>
        <w:t>工程</w:t>
      </w:r>
      <w:r w:rsidR="00176862" w:rsidRPr="00DA05CF">
        <w:rPr>
          <w:rFonts w:ascii="Times New Roman" w:eastAsia="仿宋" w:hAnsi="Times New Roman"/>
          <w:kern w:val="0"/>
          <w:sz w:val="24"/>
          <w:szCs w:val="24"/>
        </w:rPr>
        <w:t>”</w:t>
      </w:r>
      <w:r w:rsidR="00176862" w:rsidRPr="00DA05CF">
        <w:rPr>
          <w:rFonts w:ascii="Times New Roman" w:eastAsia="仿宋" w:hAnsi="Times New Roman"/>
          <w:kern w:val="0"/>
          <w:sz w:val="24"/>
          <w:szCs w:val="24"/>
        </w:rPr>
        <w:t>以上学校应届生</w:t>
      </w:r>
      <w:bookmarkStart w:id="0" w:name="_GoBack"/>
      <w:bookmarkEnd w:id="0"/>
      <w:r w:rsidR="00176862" w:rsidRPr="00DA05CF">
        <w:rPr>
          <w:rFonts w:ascii="Times New Roman" w:eastAsia="仿宋" w:hAnsi="Times New Roman"/>
          <w:kern w:val="0"/>
          <w:sz w:val="24"/>
          <w:szCs w:val="24"/>
        </w:rPr>
        <w:t>被我院录取的硕士研究生，入学后将获得</w:t>
      </w:r>
      <w:r w:rsidR="006D734C" w:rsidRPr="00DA05CF">
        <w:rPr>
          <w:rFonts w:ascii="Times New Roman" w:eastAsia="仿宋" w:hAnsi="Times New Roman" w:hint="eastAsia"/>
          <w:kern w:val="0"/>
          <w:sz w:val="24"/>
          <w:szCs w:val="24"/>
        </w:rPr>
        <w:t>学院资助的</w:t>
      </w:r>
      <w:r w:rsidR="00A1098E">
        <w:rPr>
          <w:rFonts w:ascii="Times New Roman" w:eastAsia="仿宋" w:hAnsi="Times New Roman" w:hint="eastAsia"/>
          <w:kern w:val="0"/>
          <w:sz w:val="24"/>
          <w:szCs w:val="24"/>
        </w:rPr>
        <w:t>特</w:t>
      </w:r>
      <w:r w:rsidR="006D734C" w:rsidRPr="00DA05CF">
        <w:rPr>
          <w:rFonts w:ascii="Times New Roman" w:eastAsia="仿宋" w:hAnsi="Times New Roman" w:hint="eastAsia"/>
          <w:kern w:val="0"/>
          <w:sz w:val="24"/>
          <w:szCs w:val="24"/>
        </w:rPr>
        <w:t>别</w:t>
      </w:r>
      <w:r w:rsidR="006D734C" w:rsidRPr="00DA05CF">
        <w:rPr>
          <w:rFonts w:ascii="Times New Roman" w:eastAsia="仿宋" w:hAnsi="Times New Roman"/>
          <w:kern w:val="0"/>
          <w:sz w:val="24"/>
          <w:szCs w:val="24"/>
        </w:rPr>
        <w:t>奖学金</w:t>
      </w:r>
      <w:r w:rsidR="00176862" w:rsidRPr="00DA05CF">
        <w:rPr>
          <w:rFonts w:ascii="Times New Roman" w:eastAsia="仿宋" w:hAnsi="Times New Roman"/>
          <w:kern w:val="0"/>
          <w:sz w:val="24"/>
          <w:szCs w:val="24"/>
        </w:rPr>
        <w:t>（其他奖助学金可兼得）</w:t>
      </w:r>
      <w:r w:rsidR="006D734C" w:rsidRPr="006D734C">
        <w:rPr>
          <w:rFonts w:ascii="Times New Roman" w:eastAsia="仿宋" w:hAnsi="Times New Roman" w:hint="eastAsia"/>
          <w:color w:val="0070C0"/>
          <w:kern w:val="0"/>
          <w:sz w:val="24"/>
          <w:szCs w:val="24"/>
        </w:rPr>
        <w:t>。</w:t>
      </w:r>
    </w:p>
    <w:p w:rsidR="00BF2EBF" w:rsidRPr="0083013A" w:rsidRDefault="00AD44D3" w:rsidP="00796E13">
      <w:pPr>
        <w:widowControl/>
        <w:spacing w:beforeLines="50" w:afterLines="50" w:line="420" w:lineRule="exact"/>
        <w:ind w:firstLine="471"/>
        <w:jc w:val="left"/>
        <w:outlineLvl w:val="0"/>
        <w:rPr>
          <w:rFonts w:ascii="Times New Roman" w:eastAsia="仿宋" w:hAnsi="Times New Roman"/>
          <w:b/>
          <w:color w:val="000000"/>
          <w:kern w:val="0"/>
          <w:sz w:val="24"/>
          <w:szCs w:val="24"/>
        </w:rPr>
      </w:pPr>
      <w:r w:rsidRPr="0083013A">
        <w:rPr>
          <w:rFonts w:ascii="Times New Roman" w:eastAsia="仿宋" w:hAnsi="Times New Roman"/>
          <w:b/>
          <w:color w:val="000000"/>
          <w:kern w:val="0"/>
          <w:sz w:val="24"/>
          <w:szCs w:val="24"/>
        </w:rPr>
        <w:t>五、</w:t>
      </w:r>
      <w:r w:rsidR="00176862" w:rsidRPr="0083013A">
        <w:rPr>
          <w:rFonts w:ascii="Times New Roman" w:eastAsia="仿宋" w:hAnsi="Times New Roman"/>
          <w:b/>
          <w:color w:val="000000"/>
          <w:kern w:val="0"/>
          <w:sz w:val="24"/>
          <w:szCs w:val="24"/>
        </w:rPr>
        <w:t>具体申请程序</w:t>
      </w:r>
    </w:p>
    <w:p w:rsidR="00BF2EBF" w:rsidRPr="00DA05CF" w:rsidRDefault="00AD44D3" w:rsidP="0083013A">
      <w:pPr>
        <w:widowControl/>
        <w:spacing w:line="420" w:lineRule="exact"/>
        <w:ind w:left="142" w:firstLineChars="200" w:firstLine="480"/>
        <w:jc w:val="left"/>
        <w:rPr>
          <w:rFonts w:ascii="Times New Roman" w:eastAsia="仿宋" w:hAnsi="Times New Roman"/>
          <w:sz w:val="24"/>
          <w:szCs w:val="24"/>
        </w:rPr>
      </w:pPr>
      <w:r w:rsidRPr="00DA05CF">
        <w:rPr>
          <w:rFonts w:ascii="Times New Roman" w:eastAsia="仿宋" w:hAnsi="Times New Roman"/>
          <w:sz w:val="24"/>
          <w:szCs w:val="24"/>
        </w:rPr>
        <w:t xml:space="preserve">1. </w:t>
      </w:r>
      <w:r w:rsidR="00176862" w:rsidRPr="00DA05CF">
        <w:rPr>
          <w:rFonts w:ascii="Times New Roman" w:eastAsia="仿宋" w:hAnsi="Times New Roman"/>
          <w:sz w:val="24"/>
          <w:szCs w:val="24"/>
        </w:rPr>
        <w:t>网上申请时间：</w:t>
      </w:r>
      <w:r w:rsidR="00176862" w:rsidRPr="00DA05CF">
        <w:rPr>
          <w:rFonts w:ascii="Times New Roman" w:eastAsia="仿宋" w:hAnsi="Times New Roman"/>
          <w:sz w:val="24"/>
          <w:szCs w:val="24"/>
        </w:rPr>
        <w:t>2015</w:t>
      </w:r>
      <w:r w:rsidR="00176862" w:rsidRPr="00DA05CF">
        <w:rPr>
          <w:rFonts w:ascii="Times New Roman" w:eastAsia="仿宋" w:hAnsi="Times New Roman"/>
          <w:sz w:val="24"/>
          <w:szCs w:val="24"/>
        </w:rPr>
        <w:t>年</w:t>
      </w:r>
      <w:r w:rsidR="00176862" w:rsidRPr="00DA05CF">
        <w:rPr>
          <w:rFonts w:ascii="Times New Roman" w:eastAsia="仿宋" w:hAnsi="Times New Roman"/>
          <w:sz w:val="24"/>
          <w:szCs w:val="24"/>
        </w:rPr>
        <w:t>9</w:t>
      </w:r>
      <w:r w:rsidR="00176862" w:rsidRPr="00DA05CF">
        <w:rPr>
          <w:rFonts w:ascii="Times New Roman" w:eastAsia="仿宋" w:hAnsi="Times New Roman"/>
          <w:sz w:val="24"/>
          <w:szCs w:val="24"/>
        </w:rPr>
        <w:t>月</w:t>
      </w:r>
      <w:r w:rsidR="00176862" w:rsidRPr="00DA05CF">
        <w:rPr>
          <w:rFonts w:ascii="Times New Roman" w:eastAsia="仿宋" w:hAnsi="Times New Roman"/>
          <w:sz w:val="24"/>
          <w:szCs w:val="24"/>
        </w:rPr>
        <w:t>7</w:t>
      </w:r>
      <w:r w:rsidR="00176862" w:rsidRPr="00DA05CF">
        <w:rPr>
          <w:rFonts w:ascii="Times New Roman" w:eastAsia="仿宋" w:hAnsi="Times New Roman"/>
          <w:sz w:val="24"/>
          <w:szCs w:val="24"/>
        </w:rPr>
        <w:t>日</w:t>
      </w:r>
      <w:r w:rsidR="00176862" w:rsidRPr="00DA05CF">
        <w:rPr>
          <w:rFonts w:ascii="Times New Roman" w:eastAsia="仿宋" w:hAnsi="Times New Roman"/>
          <w:sz w:val="24"/>
          <w:szCs w:val="24"/>
        </w:rPr>
        <w:t>12</w:t>
      </w:r>
      <w:r w:rsidR="00176862" w:rsidRPr="00DA05CF">
        <w:rPr>
          <w:rFonts w:ascii="Times New Roman" w:eastAsia="仿宋" w:hAnsi="Times New Roman"/>
          <w:sz w:val="24"/>
          <w:szCs w:val="24"/>
        </w:rPr>
        <w:t>：</w:t>
      </w:r>
      <w:r w:rsidR="00176862" w:rsidRPr="00DA05CF">
        <w:rPr>
          <w:rFonts w:ascii="Times New Roman" w:eastAsia="仿宋" w:hAnsi="Times New Roman"/>
          <w:sz w:val="24"/>
          <w:szCs w:val="24"/>
        </w:rPr>
        <w:t>00</w:t>
      </w:r>
      <w:r w:rsidR="00176862" w:rsidRPr="00DA05CF">
        <w:rPr>
          <w:rFonts w:ascii="Times New Roman" w:eastAsia="仿宋" w:hAnsi="Times New Roman"/>
          <w:sz w:val="24"/>
          <w:szCs w:val="24"/>
        </w:rPr>
        <w:t>截止</w:t>
      </w:r>
    </w:p>
    <w:p w:rsidR="00BF2EBF" w:rsidRPr="0083013A" w:rsidRDefault="00176862" w:rsidP="00AD44D3">
      <w:pPr>
        <w:widowControl/>
        <w:spacing w:line="420" w:lineRule="exact"/>
        <w:ind w:left="142" w:firstLineChars="200" w:firstLine="480"/>
        <w:jc w:val="left"/>
        <w:rPr>
          <w:rFonts w:ascii="Times New Roman" w:eastAsia="仿宋" w:hAnsi="Times New Roman"/>
          <w:sz w:val="24"/>
          <w:szCs w:val="24"/>
        </w:rPr>
      </w:pPr>
      <w:r w:rsidRPr="00DA05CF">
        <w:rPr>
          <w:rFonts w:ascii="Times New Roman" w:eastAsia="仿宋" w:hAnsi="Times New Roman"/>
          <w:sz w:val="24"/>
          <w:szCs w:val="24"/>
        </w:rPr>
        <w:t>网址：</w:t>
      </w:r>
      <w:hyperlink r:id="rId8" w:history="1">
        <w:r w:rsidRPr="00DA05CF">
          <w:rPr>
            <w:rFonts w:ascii="Times New Roman" w:hAnsi="Times New Roman"/>
          </w:rPr>
          <w:t>http://gsmis.nuaa.edu.cn:81//zsgl2015/tmsgl/login.aspx</w:t>
        </w:r>
      </w:hyperlink>
    </w:p>
    <w:p w:rsidR="00BF2EBF" w:rsidRPr="00DA05CF" w:rsidRDefault="00176862" w:rsidP="0083013A">
      <w:pPr>
        <w:widowControl/>
        <w:spacing w:line="420" w:lineRule="exact"/>
        <w:ind w:left="142" w:firstLineChars="200" w:firstLine="480"/>
        <w:jc w:val="left"/>
        <w:rPr>
          <w:rFonts w:ascii="Times New Roman" w:eastAsia="仿宋" w:hAnsi="Times New Roman"/>
          <w:sz w:val="24"/>
          <w:szCs w:val="24"/>
        </w:rPr>
      </w:pPr>
      <w:r w:rsidRPr="00DA05CF">
        <w:rPr>
          <w:rFonts w:ascii="Times New Roman" w:eastAsia="仿宋" w:hAnsi="Times New Roman"/>
          <w:sz w:val="24"/>
          <w:szCs w:val="24"/>
        </w:rPr>
        <w:t xml:space="preserve">2. </w:t>
      </w:r>
      <w:r w:rsidRPr="00DA05CF">
        <w:rPr>
          <w:rFonts w:ascii="Times New Roman" w:eastAsia="仿宋" w:hAnsi="Times New Roman"/>
          <w:sz w:val="24"/>
          <w:szCs w:val="24"/>
        </w:rPr>
        <w:t>提交纸质申请材料时间：</w:t>
      </w:r>
      <w:r w:rsidRPr="00DA05CF">
        <w:rPr>
          <w:rFonts w:ascii="Times New Roman" w:eastAsia="仿宋" w:hAnsi="Times New Roman"/>
          <w:sz w:val="24"/>
          <w:szCs w:val="24"/>
        </w:rPr>
        <w:t>2015</w:t>
      </w:r>
      <w:r w:rsidRPr="00DA05CF">
        <w:rPr>
          <w:rFonts w:ascii="Times New Roman" w:eastAsia="仿宋" w:hAnsi="Times New Roman"/>
          <w:sz w:val="24"/>
          <w:szCs w:val="24"/>
        </w:rPr>
        <w:t>年</w:t>
      </w:r>
      <w:r w:rsidRPr="00DA05CF">
        <w:rPr>
          <w:rFonts w:ascii="Times New Roman" w:eastAsia="仿宋" w:hAnsi="Times New Roman"/>
          <w:sz w:val="24"/>
          <w:szCs w:val="24"/>
        </w:rPr>
        <w:t>9</w:t>
      </w:r>
      <w:r w:rsidRPr="00DA05CF">
        <w:rPr>
          <w:rFonts w:ascii="Times New Roman" w:eastAsia="仿宋" w:hAnsi="Times New Roman"/>
          <w:sz w:val="24"/>
          <w:szCs w:val="24"/>
        </w:rPr>
        <w:t>月</w:t>
      </w:r>
      <w:r w:rsidRPr="00DA05CF">
        <w:rPr>
          <w:rFonts w:ascii="Times New Roman" w:eastAsia="仿宋" w:hAnsi="Times New Roman"/>
          <w:sz w:val="24"/>
          <w:szCs w:val="24"/>
        </w:rPr>
        <w:t>7</w:t>
      </w:r>
      <w:r w:rsidRPr="00DA05CF">
        <w:rPr>
          <w:rFonts w:ascii="Times New Roman" w:eastAsia="仿宋" w:hAnsi="Times New Roman"/>
          <w:sz w:val="24"/>
          <w:szCs w:val="24"/>
        </w:rPr>
        <w:t>日</w:t>
      </w:r>
      <w:r w:rsidRPr="00DA05CF">
        <w:rPr>
          <w:rFonts w:ascii="Times New Roman" w:eastAsia="仿宋" w:hAnsi="Times New Roman"/>
          <w:sz w:val="24"/>
          <w:szCs w:val="24"/>
        </w:rPr>
        <w:t>12</w:t>
      </w:r>
      <w:r w:rsidRPr="00DA05CF">
        <w:rPr>
          <w:rFonts w:ascii="Times New Roman" w:eastAsia="仿宋" w:hAnsi="Times New Roman"/>
          <w:sz w:val="24"/>
          <w:szCs w:val="24"/>
        </w:rPr>
        <w:t>：</w:t>
      </w:r>
      <w:r w:rsidRPr="00DA05CF">
        <w:rPr>
          <w:rFonts w:ascii="Times New Roman" w:eastAsia="仿宋" w:hAnsi="Times New Roman"/>
          <w:sz w:val="24"/>
          <w:szCs w:val="24"/>
        </w:rPr>
        <w:t>00</w:t>
      </w:r>
      <w:r w:rsidRPr="00DA05CF">
        <w:rPr>
          <w:rFonts w:ascii="Times New Roman" w:eastAsia="仿宋" w:hAnsi="Times New Roman"/>
          <w:sz w:val="24"/>
          <w:szCs w:val="24"/>
        </w:rPr>
        <w:t>截止</w:t>
      </w:r>
    </w:p>
    <w:p w:rsidR="00BF2EBF" w:rsidRPr="0083013A" w:rsidRDefault="00176862" w:rsidP="0083013A">
      <w:pPr>
        <w:widowControl/>
        <w:spacing w:line="420" w:lineRule="exact"/>
        <w:ind w:left="142" w:firstLineChars="200" w:firstLine="480"/>
        <w:jc w:val="left"/>
        <w:rPr>
          <w:rFonts w:ascii="Times New Roman" w:eastAsia="仿宋" w:hAnsi="Times New Roman"/>
          <w:sz w:val="24"/>
          <w:szCs w:val="24"/>
        </w:rPr>
      </w:pPr>
      <w:r w:rsidRPr="0083013A">
        <w:rPr>
          <w:rFonts w:ascii="Times New Roman" w:eastAsia="仿宋" w:hAnsi="Times New Roman"/>
          <w:sz w:val="24"/>
          <w:szCs w:val="24"/>
        </w:rPr>
        <w:t xml:space="preserve">3. </w:t>
      </w:r>
      <w:r w:rsidRPr="0083013A">
        <w:rPr>
          <w:rFonts w:ascii="Times New Roman" w:eastAsia="仿宋" w:hAnsi="Times New Roman"/>
          <w:sz w:val="24"/>
          <w:szCs w:val="24"/>
        </w:rPr>
        <w:t>纸质申请材料的要求：</w:t>
      </w:r>
    </w:p>
    <w:p w:rsidR="00BF2EBF" w:rsidRPr="0083013A" w:rsidRDefault="00176862" w:rsidP="00AD44D3">
      <w:pPr>
        <w:spacing w:line="420" w:lineRule="exact"/>
        <w:ind w:firstLineChars="200" w:firstLine="480"/>
        <w:rPr>
          <w:rFonts w:ascii="Times New Roman" w:eastAsia="仿宋" w:hAnsi="Times New Roman"/>
          <w:sz w:val="24"/>
          <w:szCs w:val="24"/>
        </w:rPr>
      </w:pPr>
      <w:r w:rsidRPr="0083013A">
        <w:rPr>
          <w:rFonts w:ascii="Times New Roman" w:eastAsia="仿宋" w:hAnsi="Times New Roman"/>
          <w:sz w:val="24"/>
          <w:szCs w:val="24"/>
        </w:rPr>
        <w:lastRenderedPageBreak/>
        <w:t>（</w:t>
      </w:r>
      <w:r w:rsidRPr="0083013A">
        <w:rPr>
          <w:rFonts w:ascii="Times New Roman" w:eastAsia="仿宋" w:hAnsi="Times New Roman"/>
          <w:sz w:val="24"/>
          <w:szCs w:val="24"/>
        </w:rPr>
        <w:t>1</w:t>
      </w:r>
      <w:r w:rsidRPr="0083013A">
        <w:rPr>
          <w:rFonts w:ascii="Times New Roman" w:eastAsia="仿宋" w:hAnsi="Times New Roman"/>
          <w:sz w:val="24"/>
          <w:szCs w:val="24"/>
        </w:rPr>
        <w:t>）网上提交申请后，下载打印《申请表》一份；</w:t>
      </w:r>
    </w:p>
    <w:p w:rsidR="00BF2EBF" w:rsidRPr="0083013A" w:rsidRDefault="00176862" w:rsidP="00AD44D3">
      <w:pPr>
        <w:spacing w:line="420" w:lineRule="exact"/>
        <w:ind w:firstLineChars="200" w:firstLine="480"/>
        <w:rPr>
          <w:rFonts w:ascii="Times New Roman" w:eastAsia="仿宋" w:hAnsi="Times New Roman"/>
          <w:sz w:val="24"/>
          <w:szCs w:val="24"/>
        </w:rPr>
      </w:pPr>
      <w:r w:rsidRPr="0083013A">
        <w:rPr>
          <w:rFonts w:ascii="Times New Roman" w:eastAsia="仿宋" w:hAnsi="Times New Roman"/>
          <w:sz w:val="24"/>
          <w:szCs w:val="24"/>
        </w:rPr>
        <w:t>（</w:t>
      </w:r>
      <w:r w:rsidRPr="0083013A">
        <w:rPr>
          <w:rFonts w:ascii="Times New Roman" w:eastAsia="仿宋" w:hAnsi="Times New Roman"/>
          <w:sz w:val="24"/>
          <w:szCs w:val="24"/>
        </w:rPr>
        <w:t>2</w:t>
      </w:r>
      <w:r w:rsidRPr="0083013A">
        <w:rPr>
          <w:rFonts w:ascii="Times New Roman" w:eastAsia="仿宋" w:hAnsi="Times New Roman"/>
          <w:sz w:val="24"/>
          <w:szCs w:val="24"/>
        </w:rPr>
        <w:t>）</w:t>
      </w:r>
      <w:r w:rsidRPr="0083013A">
        <w:rPr>
          <w:rFonts w:ascii="Times New Roman" w:eastAsia="仿宋" w:hAnsi="Times New Roman"/>
          <w:sz w:val="24"/>
          <w:szCs w:val="24"/>
        </w:rPr>
        <w:t xml:space="preserve"> </w:t>
      </w:r>
      <w:r w:rsidRPr="0083013A">
        <w:rPr>
          <w:rFonts w:ascii="Times New Roman" w:eastAsia="仿宋" w:hAnsi="Times New Roman"/>
          <w:sz w:val="24"/>
          <w:szCs w:val="24"/>
        </w:rPr>
        <w:t>在</w:t>
      </w:r>
      <w:proofErr w:type="gramStart"/>
      <w:r w:rsidRPr="0083013A">
        <w:rPr>
          <w:rFonts w:ascii="Times New Roman" w:eastAsia="仿宋" w:hAnsi="Times New Roman"/>
          <w:sz w:val="24"/>
          <w:szCs w:val="24"/>
        </w:rPr>
        <w:t>校历年</w:t>
      </w:r>
      <w:proofErr w:type="gramEnd"/>
      <w:r w:rsidRPr="0083013A">
        <w:rPr>
          <w:rFonts w:ascii="Times New Roman" w:eastAsia="仿宋" w:hAnsi="Times New Roman"/>
          <w:sz w:val="24"/>
          <w:szCs w:val="24"/>
        </w:rPr>
        <w:t>学习成绩单一份，并由所在学校或院系的教务部门加盖公章；</w:t>
      </w:r>
    </w:p>
    <w:p w:rsidR="00BF2EBF" w:rsidRPr="0083013A" w:rsidRDefault="00176862" w:rsidP="002C17EC">
      <w:pPr>
        <w:spacing w:line="420" w:lineRule="exact"/>
        <w:ind w:firstLineChars="200" w:firstLine="480"/>
        <w:outlineLvl w:val="0"/>
        <w:rPr>
          <w:rFonts w:ascii="Times New Roman" w:eastAsia="仿宋" w:hAnsi="Times New Roman"/>
          <w:sz w:val="24"/>
          <w:szCs w:val="24"/>
        </w:rPr>
      </w:pPr>
      <w:r w:rsidRPr="0083013A">
        <w:rPr>
          <w:rFonts w:ascii="Times New Roman" w:eastAsia="仿宋" w:hAnsi="Times New Roman"/>
          <w:sz w:val="24"/>
          <w:szCs w:val="24"/>
        </w:rPr>
        <w:t>（</w:t>
      </w:r>
      <w:r w:rsidRPr="0083013A">
        <w:rPr>
          <w:rFonts w:ascii="Times New Roman" w:eastAsia="仿宋" w:hAnsi="Times New Roman"/>
          <w:sz w:val="24"/>
          <w:szCs w:val="24"/>
        </w:rPr>
        <w:t>3</w:t>
      </w:r>
      <w:r w:rsidRPr="0083013A">
        <w:rPr>
          <w:rFonts w:ascii="Times New Roman" w:eastAsia="仿宋" w:hAnsi="Times New Roman"/>
          <w:sz w:val="24"/>
          <w:szCs w:val="24"/>
        </w:rPr>
        <w:t>）大学英语四级或六级考试成绩单；</w:t>
      </w:r>
    </w:p>
    <w:p w:rsidR="00BF2EBF" w:rsidRPr="0083013A" w:rsidRDefault="00176862" w:rsidP="00AD44D3">
      <w:pPr>
        <w:spacing w:line="420" w:lineRule="exact"/>
        <w:ind w:firstLineChars="200" w:firstLine="480"/>
        <w:rPr>
          <w:rFonts w:ascii="Times New Roman" w:eastAsia="仿宋" w:hAnsi="Times New Roman"/>
          <w:sz w:val="24"/>
          <w:szCs w:val="24"/>
        </w:rPr>
      </w:pPr>
      <w:r w:rsidRPr="0083013A">
        <w:rPr>
          <w:rFonts w:ascii="Times New Roman" w:eastAsia="仿宋" w:hAnsi="Times New Roman"/>
          <w:sz w:val="24"/>
          <w:szCs w:val="24"/>
        </w:rPr>
        <w:t>（</w:t>
      </w:r>
      <w:r w:rsidRPr="0083013A">
        <w:rPr>
          <w:rFonts w:ascii="Times New Roman" w:eastAsia="仿宋" w:hAnsi="Times New Roman"/>
          <w:sz w:val="24"/>
          <w:szCs w:val="24"/>
        </w:rPr>
        <w:t>4</w:t>
      </w:r>
      <w:r w:rsidRPr="0083013A">
        <w:rPr>
          <w:rFonts w:ascii="Times New Roman" w:eastAsia="仿宋" w:hAnsi="Times New Roman"/>
          <w:sz w:val="24"/>
          <w:szCs w:val="24"/>
        </w:rPr>
        <w:t>）学术成果（包括公开发表论文、出版著作、获得专利、获得学术科技奖项、承担课题或者其他具有学术水平的工作成果）；</w:t>
      </w:r>
    </w:p>
    <w:p w:rsidR="00BF2EBF" w:rsidRPr="0083013A" w:rsidRDefault="00176862" w:rsidP="00D918D3">
      <w:pPr>
        <w:spacing w:line="420" w:lineRule="exact"/>
        <w:ind w:firstLineChars="200" w:firstLine="480"/>
        <w:rPr>
          <w:rFonts w:ascii="Times New Roman" w:eastAsia="仿宋" w:hAnsi="Times New Roman"/>
          <w:sz w:val="24"/>
          <w:szCs w:val="24"/>
        </w:rPr>
      </w:pPr>
      <w:r w:rsidRPr="0083013A">
        <w:rPr>
          <w:rFonts w:ascii="Times New Roman" w:eastAsia="仿宋" w:hAnsi="Times New Roman"/>
          <w:sz w:val="24"/>
          <w:szCs w:val="24"/>
        </w:rPr>
        <w:t>（</w:t>
      </w:r>
      <w:r w:rsidRPr="0083013A">
        <w:rPr>
          <w:rFonts w:ascii="Times New Roman" w:eastAsia="仿宋" w:hAnsi="Times New Roman"/>
          <w:sz w:val="24"/>
          <w:szCs w:val="24"/>
        </w:rPr>
        <w:t>5</w:t>
      </w:r>
      <w:r w:rsidRPr="0083013A">
        <w:rPr>
          <w:rFonts w:ascii="Times New Roman" w:eastAsia="仿宋" w:hAnsi="Times New Roman"/>
          <w:sz w:val="24"/>
          <w:szCs w:val="24"/>
        </w:rPr>
        <w:t>）获得各类荣誉、表彰、奖励证书。</w:t>
      </w:r>
    </w:p>
    <w:p w:rsidR="00041D2E" w:rsidRPr="00DA05CF" w:rsidRDefault="0083013A" w:rsidP="0083013A">
      <w:pPr>
        <w:widowControl/>
        <w:spacing w:line="420" w:lineRule="exact"/>
        <w:ind w:firstLineChars="200" w:firstLine="480"/>
        <w:jc w:val="left"/>
        <w:rPr>
          <w:rFonts w:ascii="Times New Roman" w:eastAsia="仿宋" w:hAnsi="Times New Roman"/>
          <w:kern w:val="0"/>
          <w:sz w:val="24"/>
          <w:szCs w:val="24"/>
        </w:rPr>
      </w:pPr>
      <w:r w:rsidRPr="00DA05CF">
        <w:rPr>
          <w:rFonts w:ascii="Times New Roman" w:eastAsia="仿宋" w:hAnsi="Times New Roman"/>
          <w:sz w:val="24"/>
          <w:szCs w:val="24"/>
        </w:rPr>
        <w:t>（</w:t>
      </w:r>
      <w:r w:rsidRPr="00DA05CF">
        <w:rPr>
          <w:rFonts w:ascii="Times New Roman" w:eastAsia="仿宋" w:hAnsi="Times New Roman" w:hint="eastAsia"/>
          <w:sz w:val="24"/>
          <w:szCs w:val="24"/>
        </w:rPr>
        <w:t>6</w:t>
      </w:r>
      <w:r w:rsidRPr="00DA05CF">
        <w:rPr>
          <w:rFonts w:ascii="Times New Roman" w:eastAsia="仿宋" w:hAnsi="Times New Roman"/>
          <w:sz w:val="24"/>
          <w:szCs w:val="24"/>
        </w:rPr>
        <w:t>）</w:t>
      </w:r>
      <w:r w:rsidR="00041D2E" w:rsidRPr="00DA05CF">
        <w:rPr>
          <w:rFonts w:ascii="Times New Roman" w:eastAsia="仿宋" w:hAnsi="Times New Roman"/>
          <w:kern w:val="0"/>
          <w:sz w:val="24"/>
          <w:szCs w:val="24"/>
        </w:rPr>
        <w:t>上述纸质申请材料请在网上报名后即可用</w:t>
      </w:r>
      <w:r w:rsidR="00041D2E" w:rsidRPr="00DA05CF">
        <w:rPr>
          <w:rFonts w:ascii="Times New Roman" w:eastAsia="仿宋" w:hAnsi="Times New Roman"/>
          <w:b/>
          <w:kern w:val="0"/>
          <w:sz w:val="24"/>
          <w:szCs w:val="24"/>
        </w:rPr>
        <w:t>EMS</w:t>
      </w:r>
      <w:r w:rsidR="00041D2E" w:rsidRPr="00DA05CF">
        <w:rPr>
          <w:rFonts w:ascii="Times New Roman" w:eastAsia="仿宋" w:hAnsi="Times New Roman"/>
          <w:kern w:val="0"/>
          <w:sz w:val="24"/>
          <w:szCs w:val="24"/>
        </w:rPr>
        <w:t>寄往学院，学院在收到纸质材料后将在开学前组织面试，</w:t>
      </w:r>
      <w:r w:rsidR="00041D2E" w:rsidRPr="00DA05CF">
        <w:rPr>
          <w:rFonts w:ascii="Times New Roman" w:eastAsia="仿宋" w:hAnsi="Times New Roman"/>
          <w:b/>
          <w:kern w:val="0"/>
          <w:sz w:val="24"/>
          <w:szCs w:val="24"/>
        </w:rPr>
        <w:t>具体面试时间将会电话联系申请人</w:t>
      </w:r>
      <w:r w:rsidR="00041D2E" w:rsidRPr="00DA05CF">
        <w:rPr>
          <w:rFonts w:ascii="Times New Roman" w:eastAsia="仿宋" w:hAnsi="Times New Roman"/>
          <w:kern w:val="0"/>
          <w:sz w:val="24"/>
          <w:szCs w:val="24"/>
        </w:rPr>
        <w:t>。</w:t>
      </w:r>
    </w:p>
    <w:p w:rsidR="0083013A" w:rsidRPr="0083013A" w:rsidRDefault="0083013A" w:rsidP="0083013A">
      <w:pPr>
        <w:spacing w:line="420" w:lineRule="exact"/>
        <w:ind w:firstLineChars="200" w:firstLine="480"/>
        <w:rPr>
          <w:rFonts w:ascii="Times New Roman" w:eastAsia="仿宋" w:hAnsi="Times New Roman"/>
          <w:sz w:val="24"/>
          <w:szCs w:val="24"/>
        </w:rPr>
      </w:pPr>
      <w:r w:rsidRPr="0083013A">
        <w:rPr>
          <w:rFonts w:ascii="Times New Roman" w:eastAsia="仿宋" w:hAnsi="Times New Roman"/>
          <w:sz w:val="24"/>
          <w:szCs w:val="24"/>
        </w:rPr>
        <w:t>（</w:t>
      </w:r>
      <w:r>
        <w:rPr>
          <w:rFonts w:ascii="Times New Roman" w:eastAsia="仿宋" w:hAnsi="Times New Roman" w:hint="eastAsia"/>
          <w:sz w:val="24"/>
          <w:szCs w:val="24"/>
        </w:rPr>
        <w:t>7</w:t>
      </w:r>
      <w:r w:rsidRPr="0083013A">
        <w:rPr>
          <w:rFonts w:ascii="Times New Roman" w:eastAsia="仿宋" w:hAnsi="Times New Roman"/>
          <w:sz w:val="24"/>
          <w:szCs w:val="24"/>
        </w:rPr>
        <w:t>）</w:t>
      </w:r>
      <w:r w:rsidR="00D918D3" w:rsidRPr="0083013A">
        <w:rPr>
          <w:rFonts w:ascii="Times New Roman" w:eastAsia="仿宋" w:hAnsi="Times New Roman"/>
          <w:sz w:val="24"/>
          <w:szCs w:val="24"/>
        </w:rPr>
        <w:t>申请人提供的材料必须真实。凡弄虚作假者，一经发现，即取消综合考核成绩；录取后发现作假者，报请教育部取消研究生学籍。</w:t>
      </w:r>
      <w:r>
        <w:rPr>
          <w:rFonts w:ascii="Times New Roman" w:eastAsia="仿宋" w:hAnsi="Times New Roman"/>
          <w:sz w:val="24"/>
          <w:szCs w:val="24"/>
        </w:rPr>
        <w:t>所有纸质材料不负责退还</w:t>
      </w:r>
      <w:r w:rsidRPr="0083013A">
        <w:rPr>
          <w:rFonts w:ascii="Times New Roman" w:eastAsia="仿宋" w:hAnsi="Times New Roman"/>
          <w:sz w:val="24"/>
          <w:szCs w:val="24"/>
        </w:rPr>
        <w:t>。</w:t>
      </w:r>
    </w:p>
    <w:p w:rsidR="0083013A" w:rsidRPr="00DA05CF" w:rsidRDefault="0083013A" w:rsidP="0083013A">
      <w:pPr>
        <w:widowControl/>
        <w:spacing w:line="420" w:lineRule="exact"/>
        <w:ind w:left="142" w:firstLineChars="200" w:firstLine="480"/>
        <w:jc w:val="left"/>
        <w:rPr>
          <w:rFonts w:ascii="Times New Roman" w:eastAsia="仿宋" w:hAnsi="Times New Roman"/>
          <w:sz w:val="24"/>
          <w:szCs w:val="24"/>
        </w:rPr>
      </w:pPr>
      <w:r w:rsidRPr="00DA05CF">
        <w:rPr>
          <w:rFonts w:ascii="Times New Roman" w:eastAsia="仿宋" w:hAnsi="Times New Roman" w:hint="eastAsia"/>
          <w:sz w:val="24"/>
          <w:szCs w:val="24"/>
        </w:rPr>
        <w:t>4.</w:t>
      </w:r>
      <w:r w:rsidRPr="00DA05CF">
        <w:rPr>
          <w:rFonts w:ascii="Times New Roman" w:eastAsia="仿宋" w:hAnsi="Times New Roman" w:hint="eastAsia"/>
          <w:sz w:val="24"/>
          <w:szCs w:val="24"/>
        </w:rPr>
        <w:t>邮寄地址：</w:t>
      </w:r>
    </w:p>
    <w:p w:rsidR="00FC4199" w:rsidRPr="00DA05CF" w:rsidRDefault="0083013A" w:rsidP="0083013A">
      <w:pPr>
        <w:spacing w:line="420" w:lineRule="exact"/>
        <w:ind w:firstLineChars="200" w:firstLine="480"/>
        <w:rPr>
          <w:rFonts w:ascii="Times New Roman" w:eastAsia="仿宋" w:hAnsi="Times New Roman"/>
          <w:sz w:val="24"/>
          <w:szCs w:val="24"/>
        </w:rPr>
      </w:pPr>
      <w:r w:rsidRPr="00DA05CF">
        <w:rPr>
          <w:rFonts w:ascii="Times New Roman" w:eastAsia="仿宋" w:hAnsi="Times New Roman" w:hint="eastAsia"/>
          <w:sz w:val="24"/>
          <w:szCs w:val="24"/>
        </w:rPr>
        <w:t>收件人</w:t>
      </w:r>
      <w:r w:rsidR="00FC4199" w:rsidRPr="00DA05CF">
        <w:rPr>
          <w:rFonts w:ascii="Times New Roman" w:eastAsia="仿宋" w:hAnsi="Times New Roman"/>
          <w:sz w:val="24"/>
          <w:szCs w:val="24"/>
        </w:rPr>
        <w:t>：民航学院</w:t>
      </w:r>
      <w:r w:rsidRPr="00DA05CF">
        <w:rPr>
          <w:rFonts w:ascii="Times New Roman" w:eastAsia="仿宋" w:hAnsi="Times New Roman" w:hint="eastAsia"/>
          <w:sz w:val="24"/>
          <w:szCs w:val="24"/>
        </w:rPr>
        <w:t>研究生办公室</w:t>
      </w:r>
    </w:p>
    <w:p w:rsidR="00D932CD" w:rsidRPr="00DA05CF" w:rsidRDefault="00D932CD" w:rsidP="0083013A">
      <w:pPr>
        <w:spacing w:line="420" w:lineRule="exact"/>
        <w:ind w:firstLineChars="200" w:firstLine="480"/>
        <w:rPr>
          <w:rFonts w:ascii="Times New Roman" w:eastAsia="仿宋" w:hAnsi="Times New Roman"/>
          <w:sz w:val="24"/>
          <w:szCs w:val="24"/>
        </w:rPr>
      </w:pPr>
      <w:r w:rsidRPr="00DA05CF">
        <w:rPr>
          <w:rFonts w:ascii="Times New Roman" w:eastAsia="仿宋" w:hAnsi="Times New Roman" w:hint="eastAsia"/>
          <w:sz w:val="24"/>
          <w:szCs w:val="24"/>
        </w:rPr>
        <w:t>邮政编码：</w:t>
      </w:r>
      <w:r w:rsidRPr="00DA05CF">
        <w:rPr>
          <w:rFonts w:ascii="Times New Roman" w:eastAsia="仿宋" w:hAnsi="Times New Roman" w:hint="eastAsia"/>
          <w:sz w:val="24"/>
          <w:szCs w:val="24"/>
        </w:rPr>
        <w:t>211106</w:t>
      </w:r>
    </w:p>
    <w:p w:rsidR="0083013A" w:rsidRPr="00DA05CF" w:rsidRDefault="0083013A" w:rsidP="0083013A">
      <w:pPr>
        <w:spacing w:line="420" w:lineRule="exact"/>
        <w:ind w:firstLineChars="200" w:firstLine="480"/>
        <w:rPr>
          <w:rFonts w:ascii="Times New Roman" w:eastAsia="仿宋" w:hAnsi="Times New Roman"/>
          <w:sz w:val="24"/>
          <w:szCs w:val="24"/>
        </w:rPr>
      </w:pPr>
      <w:r w:rsidRPr="00DA05CF">
        <w:rPr>
          <w:rFonts w:ascii="Times New Roman" w:eastAsia="仿宋" w:hAnsi="Times New Roman" w:hint="eastAsia"/>
          <w:sz w:val="24"/>
          <w:szCs w:val="24"/>
        </w:rPr>
        <w:t>邮寄</w:t>
      </w:r>
      <w:r w:rsidR="00FC4199" w:rsidRPr="00DA05CF">
        <w:rPr>
          <w:rFonts w:ascii="Times New Roman" w:eastAsia="仿宋" w:hAnsi="Times New Roman"/>
          <w:sz w:val="24"/>
          <w:szCs w:val="24"/>
        </w:rPr>
        <w:t>地址：</w:t>
      </w:r>
      <w:r w:rsidR="00796E13">
        <w:rPr>
          <w:rFonts w:ascii="Times New Roman" w:eastAsia="仿宋" w:hAnsi="Times New Roman" w:hint="eastAsia"/>
          <w:sz w:val="24"/>
          <w:szCs w:val="24"/>
        </w:rPr>
        <w:t>南</w:t>
      </w:r>
      <w:r w:rsidR="00FC4199" w:rsidRPr="00DA05CF">
        <w:rPr>
          <w:rFonts w:ascii="Times New Roman" w:eastAsia="仿宋" w:hAnsi="Times New Roman"/>
          <w:sz w:val="24"/>
          <w:szCs w:val="24"/>
        </w:rPr>
        <w:t>京市江宁区胜太西路</w:t>
      </w:r>
      <w:r w:rsidR="00FC4199" w:rsidRPr="00DA05CF">
        <w:rPr>
          <w:rFonts w:ascii="Times New Roman" w:eastAsia="仿宋" w:hAnsi="Times New Roman"/>
          <w:sz w:val="24"/>
          <w:szCs w:val="24"/>
        </w:rPr>
        <w:t>169</w:t>
      </w:r>
      <w:r w:rsidR="00FC4199" w:rsidRPr="00DA05CF">
        <w:rPr>
          <w:rFonts w:ascii="Times New Roman" w:eastAsia="仿宋" w:hAnsi="Times New Roman"/>
          <w:sz w:val="24"/>
          <w:szCs w:val="24"/>
        </w:rPr>
        <w:t>号</w:t>
      </w:r>
      <w:r w:rsidRPr="00DA05CF">
        <w:rPr>
          <w:rFonts w:ascii="Times New Roman" w:eastAsia="仿宋" w:hAnsi="Times New Roman" w:hint="eastAsia"/>
          <w:sz w:val="24"/>
          <w:szCs w:val="24"/>
        </w:rPr>
        <w:t>578</w:t>
      </w:r>
      <w:r w:rsidRPr="00DA05CF">
        <w:rPr>
          <w:rFonts w:ascii="Times New Roman" w:eastAsia="仿宋" w:hAnsi="Times New Roman" w:hint="eastAsia"/>
          <w:sz w:val="24"/>
          <w:szCs w:val="24"/>
        </w:rPr>
        <w:t>信箱</w:t>
      </w:r>
      <w:r w:rsidR="00FC4199" w:rsidRPr="00DA05CF">
        <w:rPr>
          <w:rFonts w:ascii="Times New Roman" w:eastAsia="仿宋" w:hAnsi="Times New Roman"/>
          <w:sz w:val="24"/>
          <w:szCs w:val="24"/>
        </w:rPr>
        <w:t>（南京航空航天大学</w:t>
      </w:r>
      <w:r w:rsidRPr="00DA05CF">
        <w:rPr>
          <w:rFonts w:ascii="Times New Roman" w:eastAsia="仿宋" w:hAnsi="Times New Roman" w:hint="eastAsia"/>
          <w:sz w:val="24"/>
          <w:szCs w:val="24"/>
        </w:rPr>
        <w:t>将军路</w:t>
      </w:r>
      <w:r w:rsidR="00FC4199" w:rsidRPr="00DA05CF">
        <w:rPr>
          <w:rFonts w:ascii="Times New Roman" w:eastAsia="仿宋" w:hAnsi="Times New Roman"/>
          <w:sz w:val="24"/>
          <w:szCs w:val="24"/>
        </w:rPr>
        <w:t>校区</w:t>
      </w:r>
      <w:r w:rsidR="00FC4199" w:rsidRPr="00DA05CF">
        <w:rPr>
          <w:rFonts w:ascii="Times New Roman" w:eastAsia="仿宋" w:hAnsi="Times New Roman"/>
          <w:sz w:val="24"/>
          <w:szCs w:val="24"/>
        </w:rPr>
        <w:t>1</w:t>
      </w:r>
      <w:r w:rsidR="00FC4199" w:rsidRPr="00DA05CF">
        <w:rPr>
          <w:rFonts w:ascii="Times New Roman" w:eastAsia="仿宋" w:hAnsi="Times New Roman"/>
          <w:sz w:val="24"/>
          <w:szCs w:val="24"/>
        </w:rPr>
        <w:t>号楼）</w:t>
      </w:r>
    </w:p>
    <w:p w:rsidR="0083013A" w:rsidRPr="0083013A" w:rsidRDefault="0083013A" w:rsidP="0083013A">
      <w:pPr>
        <w:widowControl/>
        <w:spacing w:line="420" w:lineRule="exact"/>
        <w:ind w:left="465"/>
        <w:rPr>
          <w:rFonts w:ascii="Times New Roman" w:eastAsia="仿宋" w:hAnsi="Times New Roman"/>
          <w:kern w:val="0"/>
          <w:sz w:val="24"/>
          <w:szCs w:val="24"/>
        </w:rPr>
      </w:pPr>
      <w:r w:rsidRPr="0083013A">
        <w:rPr>
          <w:rFonts w:ascii="Times New Roman" w:eastAsia="仿宋" w:hAnsi="Times New Roman"/>
          <w:kern w:val="0"/>
          <w:sz w:val="24"/>
          <w:szCs w:val="24"/>
        </w:rPr>
        <w:t>学院咨询电话：</w:t>
      </w:r>
      <w:r w:rsidRPr="0083013A">
        <w:rPr>
          <w:rFonts w:ascii="Times New Roman" w:eastAsia="仿宋" w:hAnsi="Times New Roman"/>
          <w:kern w:val="0"/>
          <w:sz w:val="24"/>
          <w:szCs w:val="24"/>
        </w:rPr>
        <w:t>025-84893552</w:t>
      </w:r>
    </w:p>
    <w:p w:rsidR="00FC4199" w:rsidRPr="0083013A" w:rsidRDefault="00FC4199" w:rsidP="00AD44D3">
      <w:pPr>
        <w:spacing w:line="420" w:lineRule="exact"/>
        <w:rPr>
          <w:rFonts w:ascii="Times New Roman" w:eastAsia="仿宋" w:hAnsi="Times New Roman"/>
          <w:sz w:val="24"/>
          <w:szCs w:val="24"/>
        </w:rPr>
      </w:pPr>
    </w:p>
    <w:p w:rsidR="00BF2EBF" w:rsidRPr="0083013A" w:rsidRDefault="00176862" w:rsidP="00AD44D3">
      <w:pPr>
        <w:spacing w:line="420" w:lineRule="exact"/>
        <w:ind w:firstLineChars="200" w:firstLine="480"/>
        <w:jc w:val="right"/>
        <w:rPr>
          <w:rFonts w:ascii="Times New Roman" w:eastAsia="仿宋" w:hAnsi="Times New Roman"/>
          <w:sz w:val="24"/>
          <w:szCs w:val="24"/>
        </w:rPr>
      </w:pPr>
      <w:r w:rsidRPr="0083013A">
        <w:rPr>
          <w:rFonts w:ascii="Times New Roman" w:eastAsia="仿宋" w:hAnsi="Times New Roman"/>
          <w:sz w:val="24"/>
          <w:szCs w:val="24"/>
        </w:rPr>
        <w:t> </w:t>
      </w:r>
    </w:p>
    <w:p w:rsidR="00BF2EBF" w:rsidRPr="0083013A" w:rsidRDefault="00176862" w:rsidP="00D932CD">
      <w:pPr>
        <w:spacing w:line="420" w:lineRule="exact"/>
        <w:ind w:right="240" w:firstLineChars="200" w:firstLine="480"/>
        <w:jc w:val="right"/>
        <w:rPr>
          <w:rFonts w:ascii="Times New Roman" w:eastAsia="仿宋" w:hAnsi="Times New Roman"/>
          <w:sz w:val="24"/>
          <w:szCs w:val="24"/>
        </w:rPr>
      </w:pPr>
      <w:r w:rsidRPr="0083013A">
        <w:rPr>
          <w:rFonts w:ascii="Times New Roman" w:eastAsia="仿宋" w:hAnsi="Times New Roman"/>
          <w:sz w:val="24"/>
          <w:szCs w:val="24"/>
        </w:rPr>
        <w:t>南京航空航天大学民航学院</w:t>
      </w:r>
    </w:p>
    <w:p w:rsidR="00D932CD" w:rsidRDefault="00176862" w:rsidP="00AD44D3">
      <w:pPr>
        <w:spacing w:line="420" w:lineRule="exact"/>
        <w:rPr>
          <w:rFonts w:ascii="Times New Roman" w:eastAsia="仿宋" w:hAnsi="Times New Roman"/>
          <w:sz w:val="24"/>
          <w:szCs w:val="24"/>
        </w:rPr>
      </w:pPr>
      <w:r w:rsidRPr="0083013A">
        <w:rPr>
          <w:rFonts w:ascii="Times New Roman" w:eastAsia="仿宋" w:hAnsi="Times New Roman"/>
          <w:sz w:val="24"/>
          <w:szCs w:val="24"/>
        </w:rPr>
        <w:t xml:space="preserve">                                                                                </w:t>
      </w:r>
    </w:p>
    <w:p w:rsidR="00BF2EBF" w:rsidRPr="0083013A" w:rsidRDefault="00176862" w:rsidP="00D932CD">
      <w:pPr>
        <w:spacing w:line="420" w:lineRule="exact"/>
        <w:ind w:firstLineChars="2400" w:firstLine="5760"/>
        <w:rPr>
          <w:rFonts w:ascii="Times New Roman" w:eastAsia="仿宋" w:hAnsi="Times New Roman"/>
          <w:sz w:val="24"/>
          <w:szCs w:val="24"/>
        </w:rPr>
      </w:pPr>
      <w:r w:rsidRPr="0083013A">
        <w:rPr>
          <w:rFonts w:ascii="Times New Roman" w:eastAsia="仿宋" w:hAnsi="Times New Roman"/>
          <w:sz w:val="24"/>
          <w:szCs w:val="24"/>
        </w:rPr>
        <w:t xml:space="preserve"> 2015</w:t>
      </w:r>
      <w:r w:rsidRPr="0083013A">
        <w:rPr>
          <w:rFonts w:ascii="Times New Roman" w:eastAsia="仿宋" w:hAnsi="Times New Roman"/>
          <w:sz w:val="24"/>
          <w:szCs w:val="24"/>
        </w:rPr>
        <w:t>年</w:t>
      </w:r>
      <w:r w:rsidRPr="0083013A">
        <w:rPr>
          <w:rFonts w:ascii="Times New Roman" w:eastAsia="仿宋" w:hAnsi="Times New Roman"/>
          <w:sz w:val="24"/>
          <w:szCs w:val="24"/>
        </w:rPr>
        <w:t>7</w:t>
      </w:r>
      <w:r w:rsidRPr="0083013A">
        <w:rPr>
          <w:rFonts w:ascii="Times New Roman" w:eastAsia="仿宋" w:hAnsi="Times New Roman"/>
          <w:sz w:val="24"/>
          <w:szCs w:val="24"/>
        </w:rPr>
        <w:t>月</w:t>
      </w:r>
      <w:r w:rsidRPr="0083013A">
        <w:rPr>
          <w:rFonts w:ascii="Times New Roman" w:eastAsia="仿宋" w:hAnsi="Times New Roman"/>
          <w:sz w:val="24"/>
          <w:szCs w:val="24"/>
        </w:rPr>
        <w:t>1</w:t>
      </w:r>
      <w:r w:rsidRPr="0083013A">
        <w:rPr>
          <w:rFonts w:ascii="Times New Roman" w:eastAsia="仿宋" w:hAnsi="Times New Roman"/>
          <w:sz w:val="24"/>
          <w:szCs w:val="24"/>
        </w:rPr>
        <w:t>日</w:t>
      </w:r>
      <w:r w:rsidRPr="0083013A">
        <w:rPr>
          <w:rFonts w:ascii="Times New Roman" w:eastAsia="仿宋" w:hAnsi="Times New Roman"/>
          <w:sz w:val="24"/>
          <w:szCs w:val="24"/>
        </w:rPr>
        <w:t xml:space="preserve"> </w:t>
      </w:r>
    </w:p>
    <w:sectPr w:rsidR="00BF2EBF" w:rsidRPr="0083013A" w:rsidSect="00BF2EBF">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32B94" w:rsidRDefault="00E32B94" w:rsidP="007236DF">
      <w:r>
        <w:separator/>
      </w:r>
    </w:p>
  </w:endnote>
  <w:endnote w:type="continuationSeparator" w:id="0">
    <w:p w:rsidR="00E32B94" w:rsidRDefault="00E32B94" w:rsidP="007236D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32B94" w:rsidRDefault="00E32B94" w:rsidP="007236DF">
      <w:r>
        <w:separator/>
      </w:r>
    </w:p>
  </w:footnote>
  <w:footnote w:type="continuationSeparator" w:id="0">
    <w:p w:rsidR="00E32B94" w:rsidRDefault="00E32B94" w:rsidP="007236D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155CB0"/>
    <w:multiLevelType w:val="multilevel"/>
    <w:tmpl w:val="03155CB0"/>
    <w:lvl w:ilvl="0">
      <w:start w:val="1"/>
      <w:numFmt w:val="decimal"/>
      <w:lvlText w:val="%1."/>
      <w:lvlJc w:val="left"/>
      <w:pPr>
        <w:ind w:left="840" w:hanging="360"/>
      </w:pPr>
      <w:rPr>
        <w:rFonts w:hint="default"/>
      </w:rPr>
    </w:lvl>
    <w:lvl w:ilvl="1" w:tentative="1">
      <w:start w:val="1"/>
      <w:numFmt w:val="lowerLetter"/>
      <w:lvlText w:val="%2)"/>
      <w:lvlJc w:val="left"/>
      <w:pPr>
        <w:ind w:left="1320" w:hanging="420"/>
      </w:pPr>
    </w:lvl>
    <w:lvl w:ilvl="2" w:tentative="1">
      <w:start w:val="1"/>
      <w:numFmt w:val="lowerRoman"/>
      <w:lvlText w:val="%3."/>
      <w:lvlJc w:val="right"/>
      <w:pPr>
        <w:ind w:left="1740" w:hanging="420"/>
      </w:pPr>
    </w:lvl>
    <w:lvl w:ilvl="3" w:tentative="1">
      <w:start w:val="1"/>
      <w:numFmt w:val="decimal"/>
      <w:lvlText w:val="%4."/>
      <w:lvlJc w:val="left"/>
      <w:pPr>
        <w:ind w:left="2160" w:hanging="420"/>
      </w:pPr>
    </w:lvl>
    <w:lvl w:ilvl="4" w:tentative="1">
      <w:start w:val="1"/>
      <w:numFmt w:val="lowerLetter"/>
      <w:lvlText w:val="%5)"/>
      <w:lvlJc w:val="left"/>
      <w:pPr>
        <w:ind w:left="2580" w:hanging="420"/>
      </w:pPr>
    </w:lvl>
    <w:lvl w:ilvl="5" w:tentative="1">
      <w:start w:val="1"/>
      <w:numFmt w:val="lowerRoman"/>
      <w:lvlText w:val="%6."/>
      <w:lvlJc w:val="right"/>
      <w:pPr>
        <w:ind w:left="3000" w:hanging="420"/>
      </w:pPr>
    </w:lvl>
    <w:lvl w:ilvl="6" w:tentative="1">
      <w:start w:val="1"/>
      <w:numFmt w:val="decimal"/>
      <w:lvlText w:val="%7."/>
      <w:lvlJc w:val="left"/>
      <w:pPr>
        <w:ind w:left="3420" w:hanging="420"/>
      </w:pPr>
    </w:lvl>
    <w:lvl w:ilvl="7" w:tentative="1">
      <w:start w:val="1"/>
      <w:numFmt w:val="lowerLetter"/>
      <w:lvlText w:val="%8)"/>
      <w:lvlJc w:val="left"/>
      <w:pPr>
        <w:ind w:left="3840" w:hanging="420"/>
      </w:pPr>
    </w:lvl>
    <w:lvl w:ilvl="8" w:tentative="1">
      <w:start w:val="1"/>
      <w:numFmt w:val="lowerRoman"/>
      <w:lvlText w:val="%9."/>
      <w:lvlJc w:val="right"/>
      <w:pPr>
        <w:ind w:left="4260" w:hanging="420"/>
      </w:pPr>
    </w:lvl>
  </w:abstractNum>
  <w:abstractNum w:abstractNumId="1">
    <w:nsid w:val="2AEA7DC4"/>
    <w:multiLevelType w:val="multilevel"/>
    <w:tmpl w:val="DD8A8EF0"/>
    <w:lvl w:ilvl="0">
      <w:start w:val="1"/>
      <w:numFmt w:val="japaneseCounting"/>
      <w:lvlText w:val="%1、"/>
      <w:lvlJc w:val="left"/>
      <w:pPr>
        <w:ind w:left="772" w:hanging="630"/>
      </w:pPr>
      <w:rPr>
        <w:rFonts w:ascii="仿宋" w:eastAsia="仿宋" w:hAnsi="仿宋" w:hint="default"/>
        <w:b/>
        <w:sz w:val="30"/>
        <w:szCs w:val="30"/>
        <w:lang w:val="en-US"/>
      </w:rPr>
    </w:lvl>
    <w:lvl w:ilvl="1">
      <w:start w:val="1"/>
      <w:numFmt w:val="decimal"/>
      <w:lvlText w:val="（%2）"/>
      <w:lvlJc w:val="left"/>
      <w:pPr>
        <w:ind w:left="1140" w:hanging="720"/>
      </w:pPr>
      <w:rPr>
        <w:rFonts w:cs="Times New Roman" w:hint="default"/>
      </w:r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2">
    <w:nsid w:val="5593A0D8"/>
    <w:multiLevelType w:val="singleLevel"/>
    <w:tmpl w:val="5593A0D8"/>
    <w:lvl w:ilvl="0">
      <w:start w:val="2"/>
      <w:numFmt w:val="decimal"/>
      <w:suff w:val="nothing"/>
      <w:lvlText w:val="（%1）"/>
      <w:lvlJc w:val="left"/>
    </w:lvl>
  </w:abstractNum>
  <w:abstractNum w:abstractNumId="3">
    <w:nsid w:val="5593A22D"/>
    <w:multiLevelType w:val="singleLevel"/>
    <w:tmpl w:val="5593A22D"/>
    <w:lvl w:ilvl="0">
      <w:start w:val="5"/>
      <w:numFmt w:val="decimal"/>
      <w:suff w:val="nothing"/>
      <w:lvlText w:val="%1."/>
      <w:lvlJc w:val="left"/>
    </w:lvl>
  </w:abstractNum>
  <w:abstractNum w:abstractNumId="4">
    <w:nsid w:val="642F1A8B"/>
    <w:multiLevelType w:val="hybridMultilevel"/>
    <w:tmpl w:val="74124646"/>
    <w:lvl w:ilvl="0" w:tplc="352C2428">
      <w:start w:val="5"/>
      <w:numFmt w:val="decimal"/>
      <w:lvlText w:val="%1．"/>
      <w:lvlJc w:val="left"/>
      <w:pPr>
        <w:ind w:left="825" w:hanging="360"/>
      </w:pPr>
      <w:rPr>
        <w:rFonts w:hint="default"/>
      </w:rPr>
    </w:lvl>
    <w:lvl w:ilvl="1" w:tplc="04090019" w:tentative="1">
      <w:start w:val="1"/>
      <w:numFmt w:val="lowerLetter"/>
      <w:lvlText w:val="%2)"/>
      <w:lvlJc w:val="left"/>
      <w:pPr>
        <w:ind w:left="1305" w:hanging="420"/>
      </w:pPr>
    </w:lvl>
    <w:lvl w:ilvl="2" w:tplc="0409001B" w:tentative="1">
      <w:start w:val="1"/>
      <w:numFmt w:val="lowerRoman"/>
      <w:lvlText w:val="%3."/>
      <w:lvlJc w:val="right"/>
      <w:pPr>
        <w:ind w:left="1725" w:hanging="420"/>
      </w:pPr>
    </w:lvl>
    <w:lvl w:ilvl="3" w:tplc="0409000F" w:tentative="1">
      <w:start w:val="1"/>
      <w:numFmt w:val="decimal"/>
      <w:lvlText w:val="%4."/>
      <w:lvlJc w:val="left"/>
      <w:pPr>
        <w:ind w:left="2145" w:hanging="420"/>
      </w:pPr>
    </w:lvl>
    <w:lvl w:ilvl="4" w:tplc="04090019" w:tentative="1">
      <w:start w:val="1"/>
      <w:numFmt w:val="lowerLetter"/>
      <w:lvlText w:val="%5)"/>
      <w:lvlJc w:val="left"/>
      <w:pPr>
        <w:ind w:left="2565" w:hanging="420"/>
      </w:pPr>
    </w:lvl>
    <w:lvl w:ilvl="5" w:tplc="0409001B" w:tentative="1">
      <w:start w:val="1"/>
      <w:numFmt w:val="lowerRoman"/>
      <w:lvlText w:val="%6."/>
      <w:lvlJc w:val="right"/>
      <w:pPr>
        <w:ind w:left="2985" w:hanging="420"/>
      </w:pPr>
    </w:lvl>
    <w:lvl w:ilvl="6" w:tplc="0409000F" w:tentative="1">
      <w:start w:val="1"/>
      <w:numFmt w:val="decimal"/>
      <w:lvlText w:val="%7."/>
      <w:lvlJc w:val="left"/>
      <w:pPr>
        <w:ind w:left="3405" w:hanging="420"/>
      </w:pPr>
    </w:lvl>
    <w:lvl w:ilvl="7" w:tplc="04090019" w:tentative="1">
      <w:start w:val="1"/>
      <w:numFmt w:val="lowerLetter"/>
      <w:lvlText w:val="%8)"/>
      <w:lvlJc w:val="left"/>
      <w:pPr>
        <w:ind w:left="3825" w:hanging="420"/>
      </w:pPr>
    </w:lvl>
    <w:lvl w:ilvl="8" w:tplc="0409001B" w:tentative="1">
      <w:start w:val="1"/>
      <w:numFmt w:val="lowerRoman"/>
      <w:lvlText w:val="%9."/>
      <w:lvlJc w:val="right"/>
      <w:pPr>
        <w:ind w:left="4245" w:hanging="420"/>
      </w:pPr>
    </w:lvl>
  </w:abstractNum>
  <w:num w:numId="1">
    <w:abstractNumId w:val="1"/>
  </w:num>
  <w:num w:numId="2">
    <w:abstractNumId w:val="0"/>
  </w:num>
  <w:num w:numId="3">
    <w:abstractNumId w:val="2"/>
  </w:num>
  <w:num w:numId="4">
    <w:abstractNumId w:val="3"/>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oNotTrackMoves/>
  <w:defaultTabStop w:val="420"/>
  <w:drawingGridVerticalSpacing w:val="156"/>
  <w:noPunctuationKerning/>
  <w:characterSpacingControl w:val="compressPunctuation"/>
  <w:hdrShapeDefaults>
    <o:shapedefaults v:ext="edit" spidmax="21506" fillcolor="#9cbee0" strokecolor="#739cc3">
      <v:fill color="#9cbee0" color2="#bbd5f0" type="gradient">
        <o:fill v:ext="view" type="gradientUnscaled"/>
      </v:fill>
      <v:stroke color="#739cc3" weight="1.25pt" miterlimit="2"/>
    </o:shapedefaults>
  </w:hdrShapeDefaults>
  <w:footnotePr>
    <w:footnote w:id="-1"/>
    <w:footnote w:id="0"/>
  </w:footnotePr>
  <w:endnotePr>
    <w:endnote w:id="-1"/>
    <w:endnote w:id="0"/>
  </w:endnotePr>
  <w:compat>
    <w:spaceForUL/>
    <w:balanceSingleByteDoubleByteWidth/>
    <w:doNotLeaveBackslashAlone/>
    <w:ulTrailSpace/>
    <w:adjustLineHeightInTable/>
    <w:doNotBreakWrappedTables/>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5B7258"/>
    <w:rsid w:val="00041D2E"/>
    <w:rsid w:val="00064613"/>
    <w:rsid w:val="00133F49"/>
    <w:rsid w:val="0017024F"/>
    <w:rsid w:val="00176862"/>
    <w:rsid w:val="001A1104"/>
    <w:rsid w:val="001B28BC"/>
    <w:rsid w:val="001E358A"/>
    <w:rsid w:val="00265360"/>
    <w:rsid w:val="002C17EC"/>
    <w:rsid w:val="00384552"/>
    <w:rsid w:val="003974CF"/>
    <w:rsid w:val="003E3745"/>
    <w:rsid w:val="00416368"/>
    <w:rsid w:val="00423AD4"/>
    <w:rsid w:val="004C4D06"/>
    <w:rsid w:val="00523BBF"/>
    <w:rsid w:val="005466B5"/>
    <w:rsid w:val="005B7258"/>
    <w:rsid w:val="005C65A9"/>
    <w:rsid w:val="006D734C"/>
    <w:rsid w:val="007236DF"/>
    <w:rsid w:val="0074121A"/>
    <w:rsid w:val="00744943"/>
    <w:rsid w:val="007705B1"/>
    <w:rsid w:val="00796E13"/>
    <w:rsid w:val="007B5B77"/>
    <w:rsid w:val="0083013A"/>
    <w:rsid w:val="008676DB"/>
    <w:rsid w:val="008C026D"/>
    <w:rsid w:val="00921DC3"/>
    <w:rsid w:val="0099084D"/>
    <w:rsid w:val="00A1098E"/>
    <w:rsid w:val="00A225A9"/>
    <w:rsid w:val="00AD44D3"/>
    <w:rsid w:val="00B104F1"/>
    <w:rsid w:val="00BB2173"/>
    <w:rsid w:val="00BF2EBF"/>
    <w:rsid w:val="00C51B33"/>
    <w:rsid w:val="00CA6420"/>
    <w:rsid w:val="00D124CC"/>
    <w:rsid w:val="00D71D7B"/>
    <w:rsid w:val="00D918D3"/>
    <w:rsid w:val="00D932CD"/>
    <w:rsid w:val="00DA05CF"/>
    <w:rsid w:val="00E079CA"/>
    <w:rsid w:val="00E218BE"/>
    <w:rsid w:val="00E32B94"/>
    <w:rsid w:val="00E814EB"/>
    <w:rsid w:val="00FB76B6"/>
    <w:rsid w:val="00FC1ED9"/>
    <w:rsid w:val="00FC4199"/>
    <w:rsid w:val="1F880A4A"/>
    <w:rsid w:val="205754E4"/>
    <w:rsid w:val="2750388E"/>
    <w:rsid w:val="35792B4A"/>
    <w:rsid w:val="3C99647A"/>
    <w:rsid w:val="46783EAC"/>
    <w:rsid w:val="53242CF6"/>
    <w:rsid w:val="690E1BE8"/>
    <w:rsid w:val="6C7034F3"/>
    <w:rsid w:val="6D075FF0"/>
    <w:rsid w:val="6DAC3E44"/>
    <w:rsid w:val="77BC6EFE"/>
    <w:rsid w:val="79AD27F6"/>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1506"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Hyperlink" w:semiHidden="0" w:uiPriority="99"/>
    <w:lsdException w:name="FollowedHyperlink" w:semiHidden="0"/>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Web)" w:uiPriority="99"/>
    <w:lsdException w:name="Normal Table" w:semiHidden="0" w:uiPriority="99"/>
    <w:lsdException w:name="No List" w:uiPriority="99"/>
    <w:lsdException w:name="Outline List 1" w:uiPriority="99"/>
    <w:lsdException w:name="Outline List 2" w:uiPriority="99"/>
    <w:lsdException w:name="Outline List 3" w:uiPriority="99"/>
    <w:lsdException w:name="Table Grid" w:semiHidden="0" w:uiPriority="39"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2EBF"/>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BF2EBF"/>
    <w:rPr>
      <w:b/>
      <w:bCs/>
    </w:rPr>
  </w:style>
  <w:style w:type="character" w:styleId="a4">
    <w:name w:val="FollowedHyperlink"/>
    <w:basedOn w:val="a0"/>
    <w:unhideWhenUsed/>
    <w:rsid w:val="00BF2EBF"/>
    <w:rPr>
      <w:color w:val="191970"/>
      <w:sz w:val="18"/>
      <w:szCs w:val="18"/>
      <w:u w:val="none"/>
    </w:rPr>
  </w:style>
  <w:style w:type="character" w:styleId="a5">
    <w:name w:val="Hyperlink"/>
    <w:basedOn w:val="a0"/>
    <w:uiPriority w:val="99"/>
    <w:unhideWhenUsed/>
    <w:rsid w:val="00BF2EBF"/>
    <w:rPr>
      <w:color w:val="191970"/>
      <w:sz w:val="18"/>
      <w:szCs w:val="18"/>
      <w:u w:val="none"/>
    </w:rPr>
  </w:style>
  <w:style w:type="table" w:styleId="a6">
    <w:name w:val="Table Grid"/>
    <w:basedOn w:val="a1"/>
    <w:uiPriority w:val="39"/>
    <w:rsid w:val="00BF2EBF"/>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stparagraph">
    <w:name w:val="listparagraph"/>
    <w:basedOn w:val="a"/>
    <w:rsid w:val="00BF2EBF"/>
    <w:pPr>
      <w:widowControl/>
      <w:shd w:val="clear" w:color="auto" w:fill="FFFFFF"/>
      <w:jc w:val="left"/>
    </w:pPr>
    <w:rPr>
      <w:rFonts w:ascii="宋体" w:hAnsi="宋体" w:cs="宋体"/>
      <w:color w:val="191970"/>
      <w:kern w:val="0"/>
      <w:sz w:val="18"/>
      <w:szCs w:val="18"/>
    </w:rPr>
  </w:style>
  <w:style w:type="paragraph" w:customStyle="1" w:styleId="1">
    <w:name w:val="列出段落1"/>
    <w:basedOn w:val="a"/>
    <w:uiPriority w:val="34"/>
    <w:qFormat/>
    <w:rsid w:val="00BF2EBF"/>
    <w:pPr>
      <w:ind w:firstLineChars="200" w:firstLine="420"/>
    </w:pPr>
  </w:style>
  <w:style w:type="paragraph" w:customStyle="1" w:styleId="10">
    <w:name w:val="无间隔1"/>
    <w:uiPriority w:val="1"/>
    <w:qFormat/>
    <w:rsid w:val="00BF2EBF"/>
    <w:pPr>
      <w:widowControl w:val="0"/>
      <w:jc w:val="both"/>
    </w:pPr>
    <w:rPr>
      <w:rFonts w:ascii="Calibri" w:hAnsi="Calibri"/>
      <w:kern w:val="2"/>
      <w:sz w:val="21"/>
      <w:szCs w:val="22"/>
    </w:rPr>
  </w:style>
  <w:style w:type="paragraph" w:styleId="a7">
    <w:name w:val="header"/>
    <w:basedOn w:val="a"/>
    <w:link w:val="Char"/>
    <w:semiHidden/>
    <w:unhideWhenUsed/>
    <w:rsid w:val="007236D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7"/>
    <w:semiHidden/>
    <w:rsid w:val="007236DF"/>
    <w:rPr>
      <w:rFonts w:ascii="Calibri" w:hAnsi="Calibri"/>
      <w:kern w:val="2"/>
      <w:sz w:val="18"/>
      <w:szCs w:val="18"/>
    </w:rPr>
  </w:style>
  <w:style w:type="paragraph" w:styleId="a8">
    <w:name w:val="footer"/>
    <w:basedOn w:val="a"/>
    <w:link w:val="Char0"/>
    <w:semiHidden/>
    <w:unhideWhenUsed/>
    <w:rsid w:val="007236DF"/>
    <w:pPr>
      <w:tabs>
        <w:tab w:val="center" w:pos="4153"/>
        <w:tab w:val="right" w:pos="8306"/>
      </w:tabs>
      <w:snapToGrid w:val="0"/>
      <w:jc w:val="left"/>
    </w:pPr>
    <w:rPr>
      <w:sz w:val="18"/>
      <w:szCs w:val="18"/>
    </w:rPr>
  </w:style>
  <w:style w:type="character" w:customStyle="1" w:styleId="Char0">
    <w:name w:val="页脚 Char"/>
    <w:basedOn w:val="a0"/>
    <w:link w:val="a8"/>
    <w:semiHidden/>
    <w:rsid w:val="007236DF"/>
    <w:rPr>
      <w:rFonts w:ascii="Calibri" w:hAnsi="Calibri"/>
      <w:kern w:val="2"/>
      <w:sz w:val="18"/>
      <w:szCs w:val="18"/>
    </w:rPr>
  </w:style>
  <w:style w:type="paragraph" w:styleId="a9">
    <w:name w:val="Document Map"/>
    <w:basedOn w:val="a"/>
    <w:link w:val="Char1"/>
    <w:semiHidden/>
    <w:unhideWhenUsed/>
    <w:rsid w:val="002C17EC"/>
    <w:rPr>
      <w:rFonts w:ascii="宋体"/>
      <w:sz w:val="18"/>
      <w:szCs w:val="18"/>
    </w:rPr>
  </w:style>
  <w:style w:type="character" w:customStyle="1" w:styleId="Char1">
    <w:name w:val="文档结构图 Char"/>
    <w:basedOn w:val="a0"/>
    <w:link w:val="a9"/>
    <w:semiHidden/>
    <w:rsid w:val="002C17EC"/>
    <w:rPr>
      <w:rFonts w:ascii="宋体" w:hAnsi="Calibri"/>
      <w:kern w:val="2"/>
      <w:sz w:val="18"/>
      <w:szCs w:val="18"/>
    </w:rPr>
  </w:style>
  <w:style w:type="paragraph" w:styleId="aa">
    <w:name w:val="Normal (Web)"/>
    <w:basedOn w:val="a"/>
    <w:uiPriority w:val="99"/>
    <w:semiHidden/>
    <w:unhideWhenUsed/>
    <w:rsid w:val="002C17EC"/>
    <w:pPr>
      <w:widowControl/>
      <w:spacing w:before="100" w:beforeAutospacing="1" w:after="100" w:afterAutospacing="1"/>
      <w:jc w:val="left"/>
    </w:pPr>
    <w:rPr>
      <w:rFonts w:ascii="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gsmis.nuaa.edu.cn:81/zsgl2015/tmsgl/login.aspx"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8EBCD"/>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3</Pages>
  <Words>302</Words>
  <Characters>1722</Characters>
  <Application>Microsoft Office Word</Application>
  <DocSecurity>0</DocSecurity>
  <Lines>14</Lines>
  <Paragraphs>4</Paragraphs>
  <ScaleCrop>false</ScaleCrop>
  <Company>my.nuaa.edu.cn</Company>
  <LinksUpToDate>false</LinksUpToDate>
  <CharactersWithSpaces>2020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南京航空航天大学民航学院关于开展2016年综合考核选拔优秀应届本科毕业生攻读硕士学位研究生的通知</dc:title>
  <dc:creator>NUAA</dc:creator>
  <cp:lastModifiedBy>test3</cp:lastModifiedBy>
  <cp:revision>13</cp:revision>
  <cp:lastPrinted>2015-07-02T00:51:00Z</cp:lastPrinted>
  <dcterms:created xsi:type="dcterms:W3CDTF">2015-07-01T05:13:00Z</dcterms:created>
  <dcterms:modified xsi:type="dcterms:W3CDTF">2015-07-03T01:37:00Z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2052-9.1.0.5108</vt:lpwstr>
  </property>
</Properties>
</file>