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D2A" w:rsidRDefault="00DF0F4B">
      <w:pPr>
        <w:widowControl/>
        <w:spacing w:before="100" w:beforeAutospacing="1" w:after="100" w:afterAutospacing="1"/>
        <w:jc w:val="center"/>
        <w:outlineLvl w:val="0"/>
        <w:rPr>
          <w:rFonts w:ascii="宋体" w:eastAsia="宋体" w:hAnsi="宋体" w:cs="宋体"/>
          <w:b/>
          <w:kern w:val="36"/>
          <w:sz w:val="28"/>
          <w:szCs w:val="18"/>
        </w:rPr>
      </w:pPr>
      <w:bookmarkStart w:id="0" w:name="OLE_LINK1"/>
      <w:bookmarkStart w:id="1" w:name="OLE_LINK2"/>
      <w:bookmarkStart w:id="2" w:name="OLE_LINK3"/>
      <w:r>
        <w:rPr>
          <w:rFonts w:ascii="宋体" w:eastAsia="宋体" w:hAnsi="宋体" w:cs="宋体" w:hint="eastAsia"/>
          <w:b/>
          <w:kern w:val="36"/>
          <w:sz w:val="28"/>
          <w:szCs w:val="18"/>
        </w:rPr>
        <w:t>民航</w:t>
      </w:r>
      <w:r w:rsidR="00B81AE4">
        <w:rPr>
          <w:rFonts w:ascii="宋体" w:eastAsia="宋体" w:hAnsi="宋体" w:cs="宋体" w:hint="eastAsia"/>
          <w:b/>
          <w:kern w:val="36"/>
          <w:sz w:val="28"/>
          <w:szCs w:val="18"/>
        </w:rPr>
        <w:t>学院</w:t>
      </w:r>
      <w:r w:rsidR="00B81AE4">
        <w:rPr>
          <w:rFonts w:ascii="宋体" w:eastAsia="宋体" w:hAnsi="宋体" w:cs="宋体" w:hint="eastAsia"/>
          <w:b/>
          <w:kern w:val="36"/>
          <w:sz w:val="28"/>
          <w:szCs w:val="18"/>
        </w:rPr>
        <w:t>2017</w:t>
      </w:r>
      <w:r w:rsidR="00B81AE4">
        <w:rPr>
          <w:rFonts w:ascii="宋体" w:eastAsia="宋体" w:hAnsi="宋体" w:cs="宋体" w:hint="eastAsia"/>
          <w:b/>
          <w:kern w:val="36"/>
          <w:sz w:val="28"/>
          <w:szCs w:val="18"/>
        </w:rPr>
        <w:t>年</w:t>
      </w:r>
      <w:r w:rsidR="00B81AE4">
        <w:rPr>
          <w:rFonts w:hint="eastAsia"/>
          <w:b/>
          <w:bCs/>
          <w:sz w:val="30"/>
          <w:szCs w:val="30"/>
        </w:rPr>
        <w:t>接收非全日制硕士研究生</w:t>
      </w:r>
      <w:r w:rsidR="00B81AE4">
        <w:rPr>
          <w:rFonts w:ascii="宋体" w:eastAsia="宋体" w:hAnsi="宋体" w:cs="宋体" w:hint="eastAsia"/>
          <w:b/>
          <w:kern w:val="36"/>
          <w:sz w:val="28"/>
          <w:szCs w:val="18"/>
        </w:rPr>
        <w:t>调剂复试</w:t>
      </w:r>
      <w:bookmarkEnd w:id="0"/>
      <w:bookmarkEnd w:id="1"/>
      <w:r w:rsidR="00B81AE4">
        <w:rPr>
          <w:rFonts w:ascii="宋体" w:eastAsia="宋体" w:hAnsi="宋体" w:cs="宋体" w:hint="eastAsia"/>
          <w:b/>
          <w:kern w:val="36"/>
          <w:sz w:val="28"/>
          <w:szCs w:val="18"/>
        </w:rPr>
        <w:t>名单</w:t>
      </w:r>
    </w:p>
    <w:p w:rsidR="00730D2A" w:rsidRDefault="00730D2A">
      <w:pPr>
        <w:widowControl/>
        <w:spacing w:before="100" w:beforeAutospacing="1" w:after="100" w:afterAutospacing="1"/>
        <w:jc w:val="center"/>
        <w:outlineLvl w:val="0"/>
        <w:rPr>
          <w:rFonts w:ascii="宋体" w:eastAsia="宋体" w:hAnsi="宋体" w:cs="宋体"/>
          <w:kern w:val="0"/>
          <w:sz w:val="18"/>
          <w:szCs w:val="18"/>
        </w:rPr>
      </w:pPr>
    </w:p>
    <w:p w:rsidR="00730D2A" w:rsidRPr="00FD382E" w:rsidRDefault="00B81AE4" w:rsidP="00FD382E">
      <w:pPr>
        <w:pStyle w:val="a8"/>
        <w:widowControl/>
        <w:numPr>
          <w:ilvl w:val="0"/>
          <w:numId w:val="1"/>
        </w:numPr>
        <w:spacing w:before="100" w:beforeAutospacing="1" w:after="100" w:afterAutospacing="1" w:line="360" w:lineRule="auto"/>
        <w:ind w:firstLineChars="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FD382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复试名单</w:t>
      </w:r>
    </w:p>
    <w:tbl>
      <w:tblPr>
        <w:tblW w:w="5566" w:type="pct"/>
        <w:tblLayout w:type="fixed"/>
        <w:tblLook w:val="04A0"/>
      </w:tblPr>
      <w:tblGrid>
        <w:gridCol w:w="2010"/>
        <w:gridCol w:w="1212"/>
        <w:gridCol w:w="2725"/>
        <w:gridCol w:w="710"/>
        <w:gridCol w:w="710"/>
        <w:gridCol w:w="708"/>
        <w:gridCol w:w="710"/>
        <w:gridCol w:w="702"/>
      </w:tblGrid>
      <w:tr w:rsidR="00FD382E" w:rsidRPr="00FD382E" w:rsidTr="00FD382E">
        <w:trPr>
          <w:trHeight w:val="285"/>
        </w:trPr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82E" w:rsidRPr="00FD382E" w:rsidRDefault="00FD382E" w:rsidP="00FD382E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FD382E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考生编号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82E" w:rsidRPr="00FD382E" w:rsidRDefault="00FD382E" w:rsidP="00FD382E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FD382E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考生姓名</w:t>
            </w:r>
          </w:p>
        </w:tc>
        <w:tc>
          <w:tcPr>
            <w:tcW w:w="1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82E" w:rsidRPr="00FD382E" w:rsidRDefault="00FD382E" w:rsidP="00FD382E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FD382E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调剂专业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82E" w:rsidRPr="00FD382E" w:rsidRDefault="00FD382E" w:rsidP="00FD382E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FD382E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政治理论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82E" w:rsidRPr="00FD382E" w:rsidRDefault="00FD382E" w:rsidP="00FD382E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FD382E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外国语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82E" w:rsidRPr="00FD382E" w:rsidRDefault="00FD382E" w:rsidP="00FD382E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FD382E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业务课一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82E" w:rsidRPr="00FD382E" w:rsidRDefault="00FD382E" w:rsidP="00FD382E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FD382E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业务课二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82E" w:rsidRPr="00FD382E" w:rsidRDefault="00FD382E" w:rsidP="00FD382E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FD382E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总分</w:t>
            </w:r>
          </w:p>
        </w:tc>
      </w:tr>
      <w:tr w:rsidR="00FD382E" w:rsidRPr="00FD382E" w:rsidTr="00FD382E">
        <w:trPr>
          <w:trHeight w:val="285"/>
        </w:trPr>
        <w:tc>
          <w:tcPr>
            <w:tcW w:w="10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2E" w:rsidRPr="00FD382E" w:rsidRDefault="00FD382E" w:rsidP="00FD382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D382E">
              <w:rPr>
                <w:rFonts w:ascii="Arial" w:eastAsia="宋体" w:hAnsi="Arial" w:cs="Arial"/>
                <w:kern w:val="0"/>
                <w:sz w:val="20"/>
                <w:szCs w:val="20"/>
              </w:rPr>
              <w:t>100047322206681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2E" w:rsidRPr="00FD382E" w:rsidRDefault="00FD382E" w:rsidP="00FD382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D382E">
              <w:rPr>
                <w:rFonts w:ascii="Arial" w:eastAsia="宋体" w:hAnsi="Arial" w:cs="Arial"/>
                <w:kern w:val="0"/>
                <w:sz w:val="20"/>
                <w:szCs w:val="20"/>
              </w:rPr>
              <w:t>朱佳蓓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2E" w:rsidRPr="00FD382E" w:rsidRDefault="00FD382E" w:rsidP="00FD382E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FD382E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交通运输工程（专业学位）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2E" w:rsidRPr="00FD382E" w:rsidRDefault="00FD382E" w:rsidP="00FD382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D382E">
              <w:rPr>
                <w:rFonts w:ascii="Arial" w:eastAsia="宋体" w:hAnsi="Arial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2E" w:rsidRPr="00FD382E" w:rsidRDefault="00FD382E" w:rsidP="00FD382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D382E">
              <w:rPr>
                <w:rFonts w:ascii="Arial" w:eastAsia="宋体" w:hAnsi="Arial" w:cs="Arial"/>
                <w:kern w:val="0"/>
                <w:sz w:val="20"/>
                <w:szCs w:val="20"/>
              </w:rPr>
              <w:t>75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2E" w:rsidRPr="00FD382E" w:rsidRDefault="00FD382E" w:rsidP="00FD382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D382E">
              <w:rPr>
                <w:rFonts w:ascii="Arial" w:eastAsia="宋体" w:hAnsi="Arial" w:cs="Arial"/>
                <w:kern w:val="0"/>
                <w:sz w:val="20"/>
                <w:szCs w:val="20"/>
              </w:rPr>
              <w:t>135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2E" w:rsidRPr="00FD382E" w:rsidRDefault="00FD382E" w:rsidP="00FD382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D382E">
              <w:rPr>
                <w:rFonts w:ascii="Arial" w:eastAsia="宋体" w:hAnsi="Arial" w:cs="Arial"/>
                <w:kern w:val="0"/>
                <w:sz w:val="20"/>
                <w:szCs w:val="20"/>
              </w:rPr>
              <w:t>108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2E" w:rsidRPr="00FD382E" w:rsidRDefault="00FD382E" w:rsidP="00FD382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D382E">
              <w:rPr>
                <w:rFonts w:ascii="Arial" w:eastAsia="宋体" w:hAnsi="Arial" w:cs="Arial"/>
                <w:kern w:val="0"/>
                <w:sz w:val="20"/>
                <w:szCs w:val="20"/>
              </w:rPr>
              <w:t>373</w:t>
            </w:r>
          </w:p>
        </w:tc>
      </w:tr>
      <w:tr w:rsidR="00FD382E" w:rsidRPr="00FD382E" w:rsidTr="00FD382E">
        <w:trPr>
          <w:trHeight w:val="285"/>
        </w:trPr>
        <w:tc>
          <w:tcPr>
            <w:tcW w:w="10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2E" w:rsidRPr="00FD382E" w:rsidRDefault="00FD382E" w:rsidP="00FD382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D382E">
              <w:rPr>
                <w:rFonts w:ascii="Arial" w:eastAsia="宋体" w:hAnsi="Arial" w:cs="Arial"/>
                <w:kern w:val="0"/>
                <w:sz w:val="20"/>
                <w:szCs w:val="20"/>
              </w:rPr>
              <w:t>106137085202259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2E" w:rsidRPr="00FD382E" w:rsidRDefault="00FD382E" w:rsidP="00FD382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D382E">
              <w:rPr>
                <w:rFonts w:ascii="Arial" w:eastAsia="宋体" w:hAnsi="Arial" w:cs="Arial"/>
                <w:kern w:val="0"/>
                <w:sz w:val="20"/>
                <w:szCs w:val="20"/>
              </w:rPr>
              <w:t>刘捧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2E" w:rsidRPr="00FD382E" w:rsidRDefault="00FD382E" w:rsidP="00FD382E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FD382E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交通运输工程（专业学位）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2E" w:rsidRPr="00FD382E" w:rsidRDefault="00FD382E" w:rsidP="00FD382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D382E">
              <w:rPr>
                <w:rFonts w:ascii="Arial" w:eastAsia="宋体" w:hAnsi="Arial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2E" w:rsidRPr="00FD382E" w:rsidRDefault="00FD382E" w:rsidP="00FD382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D382E">
              <w:rPr>
                <w:rFonts w:ascii="Arial" w:eastAsia="宋体" w:hAnsi="Arial" w:cs="Arial"/>
                <w:kern w:val="0"/>
                <w:sz w:val="20"/>
                <w:szCs w:val="20"/>
              </w:rPr>
              <w:t>76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2E" w:rsidRPr="00FD382E" w:rsidRDefault="00FD382E" w:rsidP="00FD382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D382E">
              <w:rPr>
                <w:rFonts w:ascii="Arial" w:eastAsia="宋体" w:hAnsi="Arial" w:cs="Arial"/>
                <w:kern w:val="0"/>
                <w:sz w:val="20"/>
                <w:szCs w:val="20"/>
              </w:rPr>
              <w:t>113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2E" w:rsidRPr="00FD382E" w:rsidRDefault="00FD382E" w:rsidP="00FD382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D382E">
              <w:rPr>
                <w:rFonts w:ascii="Arial" w:eastAsia="宋体" w:hAnsi="Arial" w:cs="Arial"/>
                <w:kern w:val="0"/>
                <w:sz w:val="20"/>
                <w:szCs w:val="20"/>
              </w:rPr>
              <w:t>99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2E" w:rsidRPr="00FD382E" w:rsidRDefault="00FD382E" w:rsidP="00FD382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D382E">
              <w:rPr>
                <w:rFonts w:ascii="Arial" w:eastAsia="宋体" w:hAnsi="Arial" w:cs="Arial"/>
                <w:kern w:val="0"/>
                <w:sz w:val="20"/>
                <w:szCs w:val="20"/>
              </w:rPr>
              <w:t>340</w:t>
            </w:r>
          </w:p>
        </w:tc>
      </w:tr>
      <w:tr w:rsidR="00FD382E" w:rsidRPr="00FD382E" w:rsidTr="00FD382E">
        <w:trPr>
          <w:trHeight w:val="285"/>
        </w:trPr>
        <w:tc>
          <w:tcPr>
            <w:tcW w:w="10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2E" w:rsidRPr="00FD382E" w:rsidRDefault="00FD382E" w:rsidP="00FD382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D382E">
              <w:rPr>
                <w:rFonts w:ascii="Arial" w:eastAsia="宋体" w:hAnsi="Arial" w:cs="Arial"/>
                <w:kern w:val="0"/>
                <w:sz w:val="20"/>
                <w:szCs w:val="20"/>
              </w:rPr>
              <w:t>106137085202023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2E" w:rsidRPr="00FD382E" w:rsidRDefault="00FD382E" w:rsidP="00FD382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D382E">
              <w:rPr>
                <w:rFonts w:ascii="Arial" w:eastAsia="宋体" w:hAnsi="Arial" w:cs="Arial"/>
                <w:kern w:val="0"/>
                <w:sz w:val="20"/>
                <w:szCs w:val="20"/>
              </w:rPr>
              <w:t>朱伟烈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2E" w:rsidRPr="00FD382E" w:rsidRDefault="00FD382E" w:rsidP="00FD382E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FD382E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交通运输工程（专业学位）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2E" w:rsidRPr="00FD382E" w:rsidRDefault="00FD382E" w:rsidP="00FD382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D382E">
              <w:rPr>
                <w:rFonts w:ascii="Arial" w:eastAsia="宋体" w:hAnsi="Arial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2E" w:rsidRPr="00FD382E" w:rsidRDefault="00FD382E" w:rsidP="00FD382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D382E">
              <w:rPr>
                <w:rFonts w:ascii="Arial" w:eastAsia="宋体" w:hAnsi="Arial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2E" w:rsidRPr="00FD382E" w:rsidRDefault="00FD382E" w:rsidP="00FD382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D382E">
              <w:rPr>
                <w:rFonts w:ascii="Arial" w:eastAsia="宋体" w:hAnsi="Arial" w:cs="Arial"/>
                <w:kern w:val="0"/>
                <w:sz w:val="20"/>
                <w:szCs w:val="20"/>
              </w:rPr>
              <w:t>108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2E" w:rsidRPr="00FD382E" w:rsidRDefault="00FD382E" w:rsidP="00FD382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D382E">
              <w:rPr>
                <w:rFonts w:ascii="Arial" w:eastAsia="宋体" w:hAnsi="Arial" w:cs="Arial"/>
                <w:kern w:val="0"/>
                <w:sz w:val="20"/>
                <w:szCs w:val="20"/>
              </w:rPr>
              <w:t>96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2E" w:rsidRPr="00FD382E" w:rsidRDefault="00FD382E" w:rsidP="00FD382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D382E">
              <w:rPr>
                <w:rFonts w:ascii="Arial" w:eastAsia="宋体" w:hAnsi="Arial" w:cs="Arial"/>
                <w:kern w:val="0"/>
                <w:sz w:val="20"/>
                <w:szCs w:val="20"/>
              </w:rPr>
              <w:t>338</w:t>
            </w:r>
          </w:p>
        </w:tc>
      </w:tr>
      <w:tr w:rsidR="00FD382E" w:rsidRPr="00FD382E" w:rsidTr="00FD382E">
        <w:trPr>
          <w:trHeight w:val="285"/>
        </w:trPr>
        <w:tc>
          <w:tcPr>
            <w:tcW w:w="10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2E" w:rsidRPr="00FD382E" w:rsidRDefault="00FD382E" w:rsidP="00FD382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D382E">
              <w:rPr>
                <w:rFonts w:ascii="Arial" w:eastAsia="宋体" w:hAnsi="Arial" w:cs="Arial"/>
                <w:kern w:val="0"/>
                <w:sz w:val="20"/>
                <w:szCs w:val="20"/>
              </w:rPr>
              <w:t>102877210705915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2E" w:rsidRPr="00FD382E" w:rsidRDefault="00FD382E" w:rsidP="00FD382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D382E">
              <w:rPr>
                <w:rFonts w:ascii="Arial" w:eastAsia="宋体" w:hAnsi="Arial" w:cs="Arial"/>
                <w:kern w:val="0"/>
                <w:sz w:val="20"/>
                <w:szCs w:val="20"/>
              </w:rPr>
              <w:t>王娜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2E" w:rsidRPr="00FD382E" w:rsidRDefault="00FD382E" w:rsidP="00FD382E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FD382E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交通运输工程（专业学位）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2E" w:rsidRPr="00FD382E" w:rsidRDefault="00FD382E" w:rsidP="00FD382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D382E">
              <w:rPr>
                <w:rFonts w:ascii="Arial" w:eastAsia="宋体" w:hAnsi="Arial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2E" w:rsidRPr="00FD382E" w:rsidRDefault="00FD382E" w:rsidP="00FD382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D382E">
              <w:rPr>
                <w:rFonts w:ascii="Arial" w:eastAsia="宋体" w:hAnsi="Arial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2E" w:rsidRPr="00FD382E" w:rsidRDefault="00FD382E" w:rsidP="00FD382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D382E">
              <w:rPr>
                <w:rFonts w:ascii="Arial" w:eastAsia="宋体" w:hAnsi="Arial" w:cs="Arial"/>
                <w:kern w:val="0"/>
                <w:sz w:val="20"/>
                <w:szCs w:val="20"/>
              </w:rPr>
              <w:t>108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2E" w:rsidRPr="00FD382E" w:rsidRDefault="00FD382E" w:rsidP="00FD382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D382E">
              <w:rPr>
                <w:rFonts w:ascii="Arial" w:eastAsia="宋体" w:hAnsi="Arial" w:cs="Arial"/>
                <w:kern w:val="0"/>
                <w:sz w:val="20"/>
                <w:szCs w:val="20"/>
              </w:rPr>
              <w:t>101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2E" w:rsidRPr="00FD382E" w:rsidRDefault="00FD382E" w:rsidP="00FD382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D382E">
              <w:rPr>
                <w:rFonts w:ascii="Arial" w:eastAsia="宋体" w:hAnsi="Arial" w:cs="Arial"/>
                <w:kern w:val="0"/>
                <w:sz w:val="20"/>
                <w:szCs w:val="20"/>
              </w:rPr>
              <w:t>330</w:t>
            </w:r>
          </w:p>
        </w:tc>
      </w:tr>
    </w:tbl>
    <w:p w:rsidR="00730D2A" w:rsidRDefault="00B81AE4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二、复试形式、内容和要求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</w:p>
    <w:p w:rsidR="00730D2A" w:rsidRDefault="00B81AE4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复试采用面试形式，对每位考生的考核时间一般不少于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分钟；</w:t>
      </w:r>
    </w:p>
    <w:p w:rsidR="00730D2A" w:rsidRDefault="00B81AE4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复试成绩按百分制计算，复试成绩未达到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60</w:t>
      </w:r>
      <w:bookmarkStart w:id="3" w:name="_GoBack"/>
      <w:bookmarkEnd w:id="3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分不予录取。</w:t>
      </w:r>
    </w:p>
    <w:p w:rsidR="00730D2A" w:rsidRDefault="00B81AE4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三、复试资格审查及面试安排</w:t>
      </w:r>
    </w:p>
    <w:p w:rsidR="00730D2A" w:rsidRDefault="00B81AE4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1.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统考生：①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准考证；②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认证报告（应届生提交《教育部学籍在线验证报告》和学生证，往届生提交《教育部学历证书电子注册备案表》或《中国高等教育学历认证报告》），未提交的考生一律不得参加复试。③在校历年学习成绩单原件（须加盖教务或人事部门公章）。</w:t>
      </w:r>
    </w:p>
    <w:p w:rsidR="00730D2A" w:rsidRDefault="00B81AE4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2.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复试考生交纳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80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元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/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人的复试费，由学院收取。</w:t>
      </w:r>
    </w:p>
    <w:p w:rsidR="00730D2A" w:rsidRDefault="00B81AE4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3.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资格审查时间</w:t>
      </w:r>
      <w:r w:rsidR="00FD382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、地点另通知。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未在规定时间内提交审查材料、以及材料不符合我院复试要求者均视为放弃。</w:t>
      </w:r>
    </w:p>
    <w:p w:rsidR="00730D2A" w:rsidRDefault="00FD382E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4</w:t>
      </w:r>
      <w:r w:rsidR="00B81AE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</w:t>
      </w:r>
      <w:r w:rsidR="00B81AE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面试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时间、地点另通知</w:t>
      </w:r>
      <w:r w:rsidR="00B81AE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</w:t>
      </w:r>
    </w:p>
    <w:p w:rsidR="00730D2A" w:rsidRDefault="00B81AE4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四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、学院地址、联系人及联系方式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</w:p>
    <w:p w:rsidR="00730D2A" w:rsidRDefault="00B81AE4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地址：</w:t>
      </w:r>
      <w:r w:rsidR="00DF0F4B" w:rsidRPr="00DF0F4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南京市江宁区胜太路169号（南京航空航天大学将军路校区1号楼20楼）</w:t>
      </w:r>
    </w:p>
    <w:p w:rsidR="00730D2A" w:rsidRDefault="00B81AE4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lastRenderedPageBreak/>
        <w:t>复试联系人：</w:t>
      </w:r>
      <w:r w:rsidR="00FD382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黄老师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联系电话：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025-8489</w:t>
      </w:r>
      <w:r w:rsidR="00FD382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3552（分机号801）</w:t>
      </w:r>
    </w:p>
    <w:p w:rsidR="00DF0F4B" w:rsidRDefault="00DF0F4B" w:rsidP="00DF0F4B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申诉联系人：黄老师      联系电话：025-84893552（分机号801）</w:t>
      </w:r>
    </w:p>
    <w:p w:rsidR="00730D2A" w:rsidRDefault="00B81AE4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五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、未涉及部分，由本学院招生工作领导小组负责解释。</w:t>
      </w:r>
    </w:p>
    <w:p w:rsidR="00730D2A" w:rsidRDefault="00DF0F4B">
      <w:pPr>
        <w:widowControl/>
        <w:spacing w:line="360" w:lineRule="auto"/>
        <w:ind w:right="360"/>
        <w:jc w:val="right"/>
        <w:rPr>
          <w:rFonts w:ascii="宋体" w:eastAsia="宋体" w:hAnsi="宋体" w:cs="宋体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  <w:u w:val="single"/>
        </w:rPr>
        <w:t>民航</w:t>
      </w:r>
      <w:r w:rsidR="00B81AE4">
        <w:rPr>
          <w:rFonts w:ascii="宋体" w:eastAsia="宋体" w:hAnsi="宋体" w:cs="宋体" w:hint="eastAsia"/>
          <w:color w:val="000000"/>
          <w:kern w:val="0"/>
          <w:sz w:val="24"/>
          <w:szCs w:val="24"/>
          <w:u w:val="single"/>
        </w:rPr>
        <w:t>学院</w:t>
      </w:r>
    </w:p>
    <w:p w:rsidR="00730D2A" w:rsidRDefault="00B81AE4">
      <w:pPr>
        <w:widowControl/>
        <w:spacing w:before="100" w:beforeAutospacing="1" w:after="100" w:afterAutospacing="1"/>
        <w:jc w:val="right"/>
        <w:rPr>
          <w:rFonts w:ascii="宋体" w:eastAsia="宋体" w:hAnsi="宋体" w:cs="宋体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2017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年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4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17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</w:t>
      </w:r>
    </w:p>
    <w:bookmarkEnd w:id="2"/>
    <w:p w:rsidR="00730D2A" w:rsidRDefault="00730D2A"/>
    <w:sectPr w:rsidR="00730D2A" w:rsidSect="00730D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1AE4" w:rsidRDefault="00B81AE4" w:rsidP="00FD382E">
      <w:r>
        <w:separator/>
      </w:r>
    </w:p>
  </w:endnote>
  <w:endnote w:type="continuationSeparator" w:id="0">
    <w:p w:rsidR="00B81AE4" w:rsidRDefault="00B81AE4" w:rsidP="00FD38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1AE4" w:rsidRDefault="00B81AE4" w:rsidP="00FD382E">
      <w:r>
        <w:separator/>
      </w:r>
    </w:p>
  </w:footnote>
  <w:footnote w:type="continuationSeparator" w:id="0">
    <w:p w:rsidR="00B81AE4" w:rsidRDefault="00B81AE4" w:rsidP="00FD38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C76D9"/>
    <w:multiLevelType w:val="hybridMultilevel"/>
    <w:tmpl w:val="5DAE5672"/>
    <w:lvl w:ilvl="0" w:tplc="1540BDD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01C1"/>
    <w:rsid w:val="00104AB0"/>
    <w:rsid w:val="001C1869"/>
    <w:rsid w:val="0034749E"/>
    <w:rsid w:val="00421ACA"/>
    <w:rsid w:val="004C01C1"/>
    <w:rsid w:val="00630C1A"/>
    <w:rsid w:val="00671FFC"/>
    <w:rsid w:val="00730D2A"/>
    <w:rsid w:val="007A7843"/>
    <w:rsid w:val="00847A8E"/>
    <w:rsid w:val="009C755B"/>
    <w:rsid w:val="009F4AB2"/>
    <w:rsid w:val="00B81AE4"/>
    <w:rsid w:val="00CE0DE2"/>
    <w:rsid w:val="00DF0F4B"/>
    <w:rsid w:val="00FB7657"/>
    <w:rsid w:val="00FD382E"/>
    <w:rsid w:val="01030C58"/>
    <w:rsid w:val="0CD516A9"/>
    <w:rsid w:val="0F46552D"/>
    <w:rsid w:val="108955DA"/>
    <w:rsid w:val="13BC2625"/>
    <w:rsid w:val="24DE4435"/>
    <w:rsid w:val="2C030682"/>
    <w:rsid w:val="2D3D06F2"/>
    <w:rsid w:val="362D4F4C"/>
    <w:rsid w:val="41414318"/>
    <w:rsid w:val="4A680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D2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730D2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kern w:val="36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30D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30D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730D2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730D2A"/>
    <w:rPr>
      <w:b/>
      <w:bCs/>
    </w:rPr>
  </w:style>
  <w:style w:type="character" w:customStyle="1" w:styleId="1Char">
    <w:name w:val="标题 1 Char"/>
    <w:basedOn w:val="a0"/>
    <w:link w:val="1"/>
    <w:uiPriority w:val="9"/>
    <w:qFormat/>
    <w:rsid w:val="00730D2A"/>
    <w:rPr>
      <w:rFonts w:ascii="宋体" w:eastAsia="宋体" w:hAnsi="宋体" w:cs="宋体"/>
      <w:kern w:val="36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sid w:val="00730D2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30D2A"/>
    <w:rPr>
      <w:sz w:val="18"/>
      <w:szCs w:val="18"/>
    </w:rPr>
  </w:style>
  <w:style w:type="paragraph" w:customStyle="1" w:styleId="10">
    <w:name w:val="列出段落1"/>
    <w:basedOn w:val="a"/>
    <w:uiPriority w:val="34"/>
    <w:qFormat/>
    <w:rsid w:val="00730D2A"/>
    <w:pPr>
      <w:ind w:firstLineChars="200" w:firstLine="420"/>
    </w:pPr>
  </w:style>
  <w:style w:type="paragraph" w:styleId="a7">
    <w:name w:val="Document Map"/>
    <w:basedOn w:val="a"/>
    <w:link w:val="Char1"/>
    <w:uiPriority w:val="99"/>
    <w:semiHidden/>
    <w:unhideWhenUsed/>
    <w:rsid w:val="00FD382E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7"/>
    <w:uiPriority w:val="99"/>
    <w:semiHidden/>
    <w:rsid w:val="00FD382E"/>
    <w:rPr>
      <w:rFonts w:ascii="宋体" w:eastAsia="宋体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rsid w:val="00FD382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7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112</Words>
  <Characters>640</Characters>
  <Application>Microsoft Office Word</Application>
  <DocSecurity>0</DocSecurity>
  <Lines>5</Lines>
  <Paragraphs>1</Paragraphs>
  <ScaleCrop>false</ScaleCrop>
  <Company>user</Company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5</cp:revision>
  <dcterms:created xsi:type="dcterms:W3CDTF">2017-04-17T02:53:00Z</dcterms:created>
  <dcterms:modified xsi:type="dcterms:W3CDTF">2017-04-17T03:35:00Z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